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5B7" w:rsidRPr="008F0ADA" w:rsidRDefault="003C75B7" w:rsidP="003C75B7">
      <w:r>
        <w:rPr>
          <w:b/>
        </w:rPr>
        <w:t>Augustine Vawter2 (Bartholomew1)</w:t>
      </w:r>
    </w:p>
    <w:p w:rsidR="003C75B7" w:rsidRDefault="003C75B7" w:rsidP="003C75B7"/>
    <w:p w:rsidR="003C75B7" w:rsidRDefault="003C75B7" w:rsidP="003C75B7">
      <w:r>
        <w:t xml:space="preserve">Augustine was born ca 1706/07 Essex Co., VA and was alive in 1753 by deed.  Married Mary Mitchell found alive in </w:t>
      </w:r>
      <w:smartTag w:uri="urn:schemas-microsoft-com:office:smarttags" w:element="place">
        <w:smartTag w:uri="urn:schemas-microsoft-com:office:smarttags" w:element="PlaceName">
          <w:r>
            <w:t>Essex</w:t>
          </w:r>
        </w:smartTag>
        <w:r>
          <w:t xml:space="preserve"> </w:t>
        </w:r>
        <w:smartTag w:uri="urn:schemas-microsoft-com:office:smarttags" w:element="PlaceType">
          <w:r>
            <w:t>County</w:t>
          </w:r>
        </w:smartTag>
      </w:smartTag>
      <w:r>
        <w:t xml:space="preserve"> as late as 1760.  One child named Alice is shown receiving money from the estate of John Mitchell</w:t>
      </w:r>
    </w:p>
    <w:p w:rsidR="003C75B7" w:rsidRDefault="003C75B7" w:rsidP="003C75B7">
      <w:r>
        <w:t>Thomas Mitchell likely married twice, 1</w:t>
      </w:r>
      <w:r w:rsidRPr="008759E1">
        <w:rPr>
          <w:vertAlign w:val="superscript"/>
        </w:rPr>
        <w:t>st</w:t>
      </w:r>
      <w:r>
        <w:t xml:space="preserve"> to Mary and 2</w:t>
      </w:r>
      <w:r w:rsidRPr="008759E1">
        <w:rPr>
          <w:vertAlign w:val="superscript"/>
        </w:rPr>
        <w:t>nd</w:t>
      </w:r>
      <w:r>
        <w:t xml:space="preserve"> to Elizabeth.  Mary </w:t>
      </w:r>
      <w:proofErr w:type="spellStart"/>
      <w:r>
        <w:t>Vawter</w:t>
      </w:r>
      <w:proofErr w:type="spellEnd"/>
      <w:r>
        <w:t xml:space="preserve"> inherited from the estate of Elizabeth Mitchell.  John Mitchell, son of Thomas, in 1760 Caroline Co. bequeaths to Alice </w:t>
      </w:r>
      <w:proofErr w:type="spellStart"/>
      <w:r>
        <w:t>Vawter</w:t>
      </w:r>
      <w:proofErr w:type="spellEnd"/>
      <w:r>
        <w:t xml:space="preserve">.  </w:t>
      </w:r>
    </w:p>
    <w:p w:rsidR="003C75B7" w:rsidRDefault="003C75B7" w:rsidP="003C75B7"/>
    <w:p w:rsidR="003C75B7" w:rsidRDefault="003C75B7" w:rsidP="003C75B7">
      <w:pPr>
        <w:rPr>
          <w:i/>
        </w:rPr>
      </w:pPr>
      <w:r>
        <w:rPr>
          <w:i/>
        </w:rPr>
        <w:t>Essex Co., Deed Book 11 dated 20 Mar 1718 p. 118-119.</w:t>
      </w:r>
    </w:p>
    <w:p w:rsidR="003C75B7" w:rsidRDefault="003C75B7" w:rsidP="003C75B7">
      <w:r>
        <w:t xml:space="preserve">Augustine </w:t>
      </w:r>
      <w:proofErr w:type="spellStart"/>
      <w:r>
        <w:t>Vawter</w:t>
      </w:r>
      <w:proofErr w:type="spellEnd"/>
      <w:r>
        <w:t xml:space="preserve">, 11 years old bound to Bernard </w:t>
      </w:r>
      <w:proofErr w:type="gramStart"/>
      <w:r>
        <w:t>Noel  (</w:t>
      </w:r>
      <w:proofErr w:type="gramEnd"/>
      <w:r>
        <w:t>born ca 1706/7)</w:t>
      </w:r>
    </w:p>
    <w:p w:rsidR="003C75B7" w:rsidRDefault="003C75B7" w:rsidP="003C75B7">
      <w:pPr>
        <w:tabs>
          <w:tab w:val="left" w:pos="1440"/>
        </w:tabs>
      </w:pPr>
    </w:p>
    <w:p w:rsidR="003C75B7" w:rsidRDefault="003C75B7" w:rsidP="003C75B7">
      <w:pPr>
        <w:tabs>
          <w:tab w:val="left" w:pos="1440"/>
        </w:tabs>
        <w:rPr>
          <w:i/>
          <w:sz w:val="18"/>
        </w:rPr>
      </w:pPr>
      <w:r>
        <w:t xml:space="preserve">Bernard Noel, brother of Margaret Noel wife of John </w:t>
      </w:r>
      <w:proofErr w:type="spellStart"/>
      <w:r>
        <w:t>Vawter</w:t>
      </w:r>
      <w:proofErr w:type="spellEnd"/>
      <w:r>
        <w:t xml:space="preserve">, died in 1748 and </w:t>
      </w:r>
      <w:r>
        <w:rPr>
          <w:u w:val="single"/>
        </w:rPr>
        <w:t xml:space="preserve">Mary </w:t>
      </w:r>
      <w:proofErr w:type="spellStart"/>
      <w:r>
        <w:rPr>
          <w:u w:val="single"/>
        </w:rPr>
        <w:t>Vawter</w:t>
      </w:r>
      <w:proofErr w:type="spellEnd"/>
      <w:r>
        <w:t xml:space="preserve"> is a witness to the will of Bernard Noel.  </w:t>
      </w:r>
      <w:r>
        <w:rPr>
          <w:i/>
          <w:sz w:val="18"/>
        </w:rPr>
        <w:t xml:space="preserve">Lastly, I constitute and appoint my loving Wife, Sarah Noel, and Thomas Ayres and William </w:t>
      </w:r>
      <w:proofErr w:type="spellStart"/>
      <w:r>
        <w:rPr>
          <w:i/>
          <w:sz w:val="18"/>
        </w:rPr>
        <w:t>Hord</w:t>
      </w:r>
      <w:proofErr w:type="spellEnd"/>
      <w:r>
        <w:rPr>
          <w:i/>
          <w:sz w:val="18"/>
        </w:rPr>
        <w:t xml:space="preserve"> Executrix and Executors of this my last Will and Testament; In </w:t>
      </w:r>
      <w:proofErr w:type="spellStart"/>
      <w:r>
        <w:rPr>
          <w:i/>
          <w:sz w:val="18"/>
        </w:rPr>
        <w:t>Testamony</w:t>
      </w:r>
      <w:proofErr w:type="spellEnd"/>
      <w:r>
        <w:rPr>
          <w:i/>
          <w:sz w:val="18"/>
        </w:rPr>
        <w:t xml:space="preserve"> whereof I have hereunto set my  hand and seal this Tenth day of February in the year of our Lord One thousand seven hundred and forty eight.  Bernard Noel.  Wit: W. </w:t>
      </w:r>
      <w:proofErr w:type="spellStart"/>
      <w:r>
        <w:rPr>
          <w:i/>
          <w:sz w:val="18"/>
        </w:rPr>
        <w:t>Hord</w:t>
      </w:r>
      <w:proofErr w:type="spellEnd"/>
      <w:r>
        <w:rPr>
          <w:i/>
          <w:sz w:val="18"/>
        </w:rPr>
        <w:t xml:space="preserve">, William Ayres, </w:t>
      </w:r>
      <w:r>
        <w:rPr>
          <w:i/>
          <w:sz w:val="18"/>
          <w:u w:val="single"/>
        </w:rPr>
        <w:t xml:space="preserve">Mary </w:t>
      </w:r>
      <w:proofErr w:type="spellStart"/>
      <w:r>
        <w:rPr>
          <w:i/>
          <w:sz w:val="18"/>
          <w:u w:val="single"/>
        </w:rPr>
        <w:t>Vawter</w:t>
      </w:r>
      <w:proofErr w:type="spellEnd"/>
      <w:r>
        <w:rPr>
          <w:i/>
          <w:sz w:val="18"/>
        </w:rPr>
        <w:t xml:space="preserve">.  </w:t>
      </w:r>
    </w:p>
    <w:p w:rsidR="003C75B7" w:rsidRDefault="003C75B7" w:rsidP="003C75B7">
      <w:pPr>
        <w:tabs>
          <w:tab w:val="left" w:pos="1440"/>
        </w:tabs>
        <w:rPr>
          <w:i/>
        </w:rPr>
      </w:pPr>
      <w:r>
        <w:rPr>
          <w:i/>
          <w:sz w:val="18"/>
        </w:rPr>
        <w:t xml:space="preserve">At a court held for </w:t>
      </w:r>
      <w:smartTag w:uri="urn:schemas-microsoft-com:office:smarttags" w:element="place">
        <w:smartTag w:uri="urn:schemas-microsoft-com:office:smarttags" w:element="PlaceName">
          <w:r>
            <w:rPr>
              <w:i/>
              <w:sz w:val="18"/>
            </w:rPr>
            <w:t>Essex</w:t>
          </w:r>
        </w:smartTag>
        <w:r>
          <w:rPr>
            <w:i/>
            <w:sz w:val="18"/>
          </w:rPr>
          <w:t xml:space="preserve"> </w:t>
        </w:r>
        <w:smartTag w:uri="urn:schemas-microsoft-com:office:smarttags" w:element="PlaceType">
          <w:r>
            <w:rPr>
              <w:i/>
              <w:sz w:val="18"/>
            </w:rPr>
            <w:t>County</w:t>
          </w:r>
        </w:smartTag>
      </w:smartTag>
      <w:r>
        <w:rPr>
          <w:i/>
          <w:sz w:val="18"/>
        </w:rPr>
        <w:t xml:space="preserve"> at Tappahannock on 18 Jul 1749.  The will of Bernard Noel was exhibited in court by Sarah Noel and sworn by the witnesses named above.  Also on this date Thomas Ayres &amp; </w:t>
      </w:r>
      <w:r>
        <w:rPr>
          <w:i/>
          <w:sz w:val="18"/>
          <w:u w:val="single"/>
        </w:rPr>
        <w:t xml:space="preserve">John </w:t>
      </w:r>
      <w:proofErr w:type="spellStart"/>
      <w:r>
        <w:rPr>
          <w:i/>
          <w:sz w:val="18"/>
          <w:u w:val="single"/>
        </w:rPr>
        <w:t>Retterford</w:t>
      </w:r>
      <w:proofErr w:type="spellEnd"/>
      <w:r>
        <w:rPr>
          <w:i/>
          <w:sz w:val="18"/>
        </w:rPr>
        <w:t xml:space="preserve"> agree to make inventory of the estate of Bernard Noel.</w:t>
      </w:r>
    </w:p>
    <w:p w:rsidR="003C75B7" w:rsidRDefault="003C75B7" w:rsidP="003C75B7"/>
    <w:p w:rsidR="003C75B7" w:rsidRDefault="003C75B7" w:rsidP="003C75B7">
      <w:r>
        <w:t xml:space="preserve">Prior to her marriage Winifred </w:t>
      </w:r>
      <w:proofErr w:type="spellStart"/>
      <w:r>
        <w:t>Vawter</w:t>
      </w:r>
      <w:proofErr w:type="spellEnd"/>
      <w:r>
        <w:t xml:space="preserve"> rented out land to Willoughby Pugh, deeded to her by her father John </w:t>
      </w:r>
      <w:proofErr w:type="spellStart"/>
      <w:r>
        <w:t>Vawter</w:t>
      </w:r>
      <w:proofErr w:type="spellEnd"/>
      <w:r>
        <w:t xml:space="preserve">.  Found in Essex Co. Deed 1745-1749 pp. 395-398 18 Nov 1749 between Winifred </w:t>
      </w:r>
      <w:proofErr w:type="spellStart"/>
      <w:r>
        <w:t>Vawter</w:t>
      </w:r>
      <w:proofErr w:type="spellEnd"/>
      <w:r>
        <w:t xml:space="preserve"> and Willoughby Pugh to farm 60 acres of Land (deed as shown above) for 16 years paying during the first two years quit rents, then 14 years to Winifred </w:t>
      </w:r>
      <w:proofErr w:type="spellStart"/>
      <w:r>
        <w:t>Vawter</w:t>
      </w:r>
      <w:proofErr w:type="spellEnd"/>
      <w:r>
        <w:t xml:space="preserve"> and heirs yearly rents of one pound fifteen shillings.  </w:t>
      </w:r>
      <w:smartTag w:uri="urn:schemas-microsoft-com:office:smarttags" w:element="City">
        <w:smartTag w:uri="urn:schemas-microsoft-com:office:smarttags" w:element="place">
          <w:r>
            <w:t>Willoughby</w:t>
          </w:r>
        </w:smartTag>
      </w:smartTag>
      <w:r>
        <w:t xml:space="preserve"> shall not build any house except framed work with </w:t>
      </w:r>
      <w:proofErr w:type="spellStart"/>
      <w:r>
        <w:t>mortice</w:t>
      </w:r>
      <w:proofErr w:type="spellEnd"/>
      <w:r>
        <w:t xml:space="preserve"> and Tenant according to the custom of VA or other building without consent of Winifred.  Willoughby Pugh should have Liberty of Wood and Bark and said Land for Tanning and Turning and shall not be denied to profit thereby what he can at convenient times make use of. Wit: </w:t>
      </w:r>
      <w:proofErr w:type="spellStart"/>
      <w:r>
        <w:t>Bartho</w:t>
      </w:r>
      <w:proofErr w:type="spellEnd"/>
      <w:r>
        <w:t xml:space="preserve">: </w:t>
      </w:r>
      <w:proofErr w:type="spellStart"/>
      <w:r>
        <w:t>Vawter</w:t>
      </w:r>
      <w:proofErr w:type="spellEnd"/>
      <w:r>
        <w:t xml:space="preserve">, </w:t>
      </w:r>
      <w:proofErr w:type="spellStart"/>
      <w:r>
        <w:rPr>
          <w:u w:val="single"/>
        </w:rPr>
        <w:t>Augus</w:t>
      </w:r>
      <w:proofErr w:type="spellEnd"/>
      <w:r>
        <w:rPr>
          <w:u w:val="single"/>
        </w:rPr>
        <w:t xml:space="preserve">: </w:t>
      </w:r>
      <w:proofErr w:type="spellStart"/>
      <w:r>
        <w:rPr>
          <w:u w:val="single"/>
        </w:rPr>
        <w:t>Vawter</w:t>
      </w:r>
      <w:proofErr w:type="spellEnd"/>
      <w:r>
        <w:t xml:space="preserve">, </w:t>
      </w:r>
      <w:proofErr w:type="spellStart"/>
      <w:r>
        <w:t>Saml</w:t>
      </w:r>
      <w:proofErr w:type="spellEnd"/>
      <w:r>
        <w:t xml:space="preserve">. Browne.  Signed </w:t>
      </w:r>
      <w:bookmarkStart w:id="0" w:name="_GoBack"/>
      <w:bookmarkEnd w:id="0"/>
      <w:r>
        <w:t xml:space="preserve">Winifred </w:t>
      </w:r>
      <w:proofErr w:type="spellStart"/>
      <w:r>
        <w:t>Vawter</w:t>
      </w:r>
      <w:proofErr w:type="spellEnd"/>
    </w:p>
    <w:p w:rsidR="003C75B7" w:rsidRDefault="003C75B7" w:rsidP="003C75B7">
      <w:pPr>
        <w:tabs>
          <w:tab w:val="left" w:pos="1440"/>
        </w:tabs>
      </w:pPr>
      <w:r>
        <w:t>(</w:t>
      </w:r>
      <w:proofErr w:type="spellStart"/>
      <w:r>
        <w:t>GJNote</w:t>
      </w:r>
      <w:proofErr w:type="spellEnd"/>
      <w:r>
        <w:t xml:space="preserve">: the above is Augustine not Angus </w:t>
      </w:r>
      <w:proofErr w:type="spellStart"/>
      <w:r>
        <w:t>Vawter</w:t>
      </w:r>
      <w:proofErr w:type="spellEnd"/>
      <w:r>
        <w:t>)</w:t>
      </w:r>
    </w:p>
    <w:p w:rsidR="003C75B7" w:rsidRDefault="003C75B7" w:rsidP="003C75B7"/>
    <w:p w:rsidR="003C75B7" w:rsidRDefault="003C75B7" w:rsidP="003C75B7">
      <w:pPr>
        <w:tabs>
          <w:tab w:val="left" w:pos="1440"/>
        </w:tabs>
      </w:pPr>
      <w:r>
        <w:t xml:space="preserve">Book </w:t>
      </w:r>
      <w:r>
        <w:rPr>
          <w:i/>
        </w:rPr>
        <w:t>Virginia Colonial Abstracts,</w:t>
      </w:r>
      <w:r>
        <w:t xml:space="preserve"> King &amp; Queen </w:t>
      </w:r>
      <w:smartTag w:uri="urn:schemas-microsoft-com:office:smarttags" w:element="place">
        <w:r>
          <w:t>Co.</w:t>
        </w:r>
      </w:smartTag>
      <w:r>
        <w:t xml:space="preserve">, VA; Records Concerning 18th Century Persons pub. 1981 by Beverley Fleet. P. 418 </w:t>
      </w:r>
      <w:r>
        <w:rPr>
          <w:u w:val="single"/>
        </w:rPr>
        <w:t>-20 Mar 1749/50</w:t>
      </w:r>
      <w:r>
        <w:t xml:space="preserve"> p.443.  William Noel, son of Bernard Noel </w:t>
      </w:r>
      <w:proofErr w:type="spellStart"/>
      <w:r>
        <w:t>dec’d</w:t>
      </w:r>
      <w:proofErr w:type="spellEnd"/>
      <w:r>
        <w:t xml:space="preserve"> of St. </w:t>
      </w:r>
      <w:proofErr w:type="spellStart"/>
      <w:r>
        <w:t>Anns</w:t>
      </w:r>
      <w:proofErr w:type="spellEnd"/>
      <w:r>
        <w:t xml:space="preserve"> parish, Essex Co., age 14, bound apprentice to </w:t>
      </w:r>
      <w:r>
        <w:rPr>
          <w:u w:val="single"/>
        </w:rPr>
        <w:t xml:space="preserve">Augustine </w:t>
      </w:r>
      <w:proofErr w:type="spellStart"/>
      <w:r>
        <w:rPr>
          <w:u w:val="single"/>
        </w:rPr>
        <w:t>Vawter</w:t>
      </w:r>
      <w:proofErr w:type="spellEnd"/>
      <w:r>
        <w:t xml:space="preserve">, millwright and house carpenter.  </w:t>
      </w:r>
    </w:p>
    <w:p w:rsidR="003C75B7" w:rsidRDefault="003C75B7" w:rsidP="003C75B7"/>
    <w:p w:rsidR="003C75B7" w:rsidRDefault="003C75B7" w:rsidP="003C75B7">
      <w:pPr>
        <w:rPr>
          <w:sz w:val="16"/>
        </w:rPr>
      </w:pPr>
      <w:r>
        <w:rPr>
          <w:sz w:val="16"/>
        </w:rPr>
        <w:t xml:space="preserve">There are two </w:t>
      </w:r>
      <w:proofErr w:type="spellStart"/>
      <w:r>
        <w:rPr>
          <w:sz w:val="16"/>
        </w:rPr>
        <w:t>Augustines</w:t>
      </w:r>
      <w:proofErr w:type="spellEnd"/>
      <w:r>
        <w:rPr>
          <w:sz w:val="16"/>
        </w:rPr>
        <w:t xml:space="preserve"> known. One in Caroline Co. b. ca 1727/28 and this Augustine b. ca 1706/07.  Which signed the deeds below is yet unproved.</w:t>
      </w:r>
    </w:p>
    <w:p w:rsidR="003C75B7" w:rsidRDefault="003C75B7" w:rsidP="003C75B7">
      <w:pPr>
        <w:tabs>
          <w:tab w:val="left" w:pos="1440"/>
        </w:tabs>
      </w:pPr>
      <w:r>
        <w:t xml:space="preserve">From the book </w:t>
      </w:r>
      <w:smartTag w:uri="urn:schemas-microsoft-com:office:smarttags" w:element="place">
        <w:smartTag w:uri="urn:schemas-microsoft-com:office:smarttags" w:element="PlaceName">
          <w:r>
            <w:rPr>
              <w:i/>
            </w:rPr>
            <w:t>Culpeper</w:t>
          </w:r>
        </w:smartTag>
        <w:r>
          <w:rPr>
            <w:i/>
          </w:rPr>
          <w:t xml:space="preserve"> </w:t>
        </w:r>
        <w:smartTag w:uri="urn:schemas-microsoft-com:office:smarttags" w:element="PlaceType">
          <w:r>
            <w:rPr>
              <w:i/>
            </w:rPr>
            <w:t>County</w:t>
          </w:r>
        </w:smartTag>
        <w:r>
          <w:rPr>
            <w:i/>
          </w:rPr>
          <w:t xml:space="preserve"> </w:t>
        </w:r>
        <w:smartTag w:uri="urn:schemas-microsoft-com:office:smarttags" w:element="PlaceName">
          <w:r>
            <w:rPr>
              <w:i/>
            </w:rPr>
            <w:t>Virginia</w:t>
          </w:r>
        </w:smartTag>
      </w:smartTag>
      <w:r>
        <w:rPr>
          <w:i/>
        </w:rPr>
        <w:t xml:space="preserve"> Deeds, 1749-1755</w:t>
      </w:r>
      <w:r>
        <w:t>, by Dorman, pgs. 121-126.</w:t>
      </w:r>
    </w:p>
    <w:p w:rsidR="003C75B7" w:rsidRDefault="003C75B7" w:rsidP="003C75B7">
      <w:pPr>
        <w:tabs>
          <w:tab w:val="left" w:pos="1440"/>
        </w:tabs>
      </w:pPr>
      <w:r>
        <w:t xml:space="preserve">Deed Book A-121 recorded 7-8 Feb 1750.  John </w:t>
      </w:r>
      <w:proofErr w:type="spellStart"/>
      <w:r>
        <w:t>Vawter</w:t>
      </w:r>
      <w:proofErr w:type="spellEnd"/>
      <w:r>
        <w:t xml:space="preserve"> of </w:t>
      </w:r>
      <w:smartTag w:uri="urn:schemas-microsoft-com:office:smarttags" w:element="PlaceName">
        <w:r>
          <w:t>Essex</w:t>
        </w:r>
      </w:smartTag>
      <w:r>
        <w:t xml:space="preserve"> </w:t>
      </w:r>
      <w:smartTag w:uri="urn:schemas-microsoft-com:office:smarttags" w:element="PlaceType">
        <w:r>
          <w:t>County</w:t>
        </w:r>
      </w:smartTag>
      <w:r>
        <w:t xml:space="preserve"> to Ephraim Rucker and Margaret his wife of </w:t>
      </w:r>
      <w:smartTag w:uri="urn:schemas-microsoft-com:office:smarttags" w:element="place">
        <w:smartTag w:uri="urn:schemas-microsoft-com:office:smarttags" w:element="PlaceName">
          <w:r>
            <w:t>Culpeper</w:t>
          </w:r>
        </w:smartTag>
        <w:r>
          <w:t xml:space="preserve"> </w:t>
        </w:r>
        <w:smartTag w:uri="urn:schemas-microsoft-com:office:smarttags" w:element="PlaceType">
          <w:r>
            <w:t>County</w:t>
          </w:r>
        </w:smartTag>
      </w:smartTag>
      <w:r>
        <w:t xml:space="preserve">.  </w:t>
      </w:r>
      <w:r>
        <w:rPr>
          <w:sz w:val="16"/>
        </w:rPr>
        <w:t xml:space="preserve">Lease and release; for the love and good will he hath to his son in law and daughter Ephraim and Margaret Rucker and for 5 shillings.  200 acres, part of a tract granted John </w:t>
      </w:r>
      <w:proofErr w:type="spellStart"/>
      <w:r>
        <w:rPr>
          <w:sz w:val="16"/>
        </w:rPr>
        <w:t>Vawter</w:t>
      </w:r>
      <w:proofErr w:type="spellEnd"/>
      <w:r>
        <w:rPr>
          <w:sz w:val="16"/>
        </w:rPr>
        <w:t xml:space="preserve"> for 700 acres by patent 20 July 1736……corner to </w:t>
      </w:r>
      <w:proofErr w:type="spellStart"/>
      <w:r>
        <w:rPr>
          <w:sz w:val="16"/>
        </w:rPr>
        <w:t>Kirtley</w:t>
      </w:r>
      <w:proofErr w:type="spellEnd"/>
      <w:r>
        <w:rPr>
          <w:sz w:val="16"/>
        </w:rPr>
        <w:t xml:space="preserve"> and </w:t>
      </w:r>
      <w:smartTag w:uri="urn:schemas-microsoft-com:office:smarttags" w:element="City">
        <w:smartTag w:uri="urn:schemas-microsoft-com:office:smarttags" w:element="place">
          <w:r>
            <w:rPr>
              <w:sz w:val="16"/>
            </w:rPr>
            <w:t>Stanton</w:t>
          </w:r>
        </w:smartTag>
      </w:smartTag>
      <w:r>
        <w:rPr>
          <w:sz w:val="16"/>
        </w:rPr>
        <w:t xml:space="preserve">…. John </w:t>
      </w:r>
      <w:proofErr w:type="spellStart"/>
      <w:r>
        <w:rPr>
          <w:sz w:val="16"/>
        </w:rPr>
        <w:t>Vawter</w:t>
      </w:r>
      <w:proofErr w:type="spellEnd"/>
      <w:r>
        <w:rPr>
          <w:sz w:val="16"/>
        </w:rPr>
        <w:t>.</w:t>
      </w:r>
      <w:r>
        <w:t xml:space="preserve">  Witnessed: Bartholomew </w:t>
      </w:r>
      <w:proofErr w:type="spellStart"/>
      <w:r>
        <w:t>Vawter</w:t>
      </w:r>
      <w:proofErr w:type="spellEnd"/>
      <w:r>
        <w:t xml:space="preserve">, Richard </w:t>
      </w:r>
      <w:proofErr w:type="spellStart"/>
      <w:r>
        <w:t>Vawter</w:t>
      </w:r>
      <w:proofErr w:type="spellEnd"/>
      <w:r>
        <w:t xml:space="preserve"> </w:t>
      </w:r>
      <w:proofErr w:type="spellStart"/>
      <w:r>
        <w:t>Senr</w:t>
      </w:r>
      <w:proofErr w:type="spellEnd"/>
      <w:r>
        <w:t xml:space="preserve">., Angus </w:t>
      </w:r>
      <w:proofErr w:type="spellStart"/>
      <w:r>
        <w:t>Vawter</w:t>
      </w:r>
      <w:proofErr w:type="spellEnd"/>
      <w:r>
        <w:t xml:space="preserve">, </w:t>
      </w:r>
      <w:proofErr w:type="gramStart"/>
      <w:r>
        <w:t>Richard</w:t>
      </w:r>
      <w:proofErr w:type="gramEnd"/>
      <w:r>
        <w:t xml:space="preserve"> </w:t>
      </w:r>
      <w:proofErr w:type="spellStart"/>
      <w:r>
        <w:t>Vawter</w:t>
      </w:r>
      <w:proofErr w:type="spellEnd"/>
      <w:r>
        <w:t xml:space="preserve">.  15 Mar 1749/1750.  Proved by Richard </w:t>
      </w:r>
      <w:proofErr w:type="spellStart"/>
      <w:r>
        <w:t>Vawter</w:t>
      </w:r>
      <w:proofErr w:type="spellEnd"/>
      <w:r>
        <w:t xml:space="preserve">, Richard </w:t>
      </w:r>
      <w:proofErr w:type="spellStart"/>
      <w:r>
        <w:t>Vawter</w:t>
      </w:r>
      <w:proofErr w:type="spellEnd"/>
      <w:r>
        <w:t xml:space="preserve">, </w:t>
      </w:r>
      <w:proofErr w:type="spellStart"/>
      <w:proofErr w:type="gramStart"/>
      <w:r>
        <w:t>Junr</w:t>
      </w:r>
      <w:proofErr w:type="spellEnd"/>
      <w:proofErr w:type="gramEnd"/>
      <w:r>
        <w:t xml:space="preserve">. </w:t>
      </w:r>
      <w:proofErr w:type="gramStart"/>
      <w:r>
        <w:t>and</w:t>
      </w:r>
      <w:proofErr w:type="gramEnd"/>
      <w:r>
        <w:t xml:space="preserve"> Angus </w:t>
      </w:r>
      <w:proofErr w:type="spellStart"/>
      <w:r>
        <w:t>Vawter</w:t>
      </w:r>
      <w:proofErr w:type="spellEnd"/>
      <w:r>
        <w:t>.</w:t>
      </w:r>
    </w:p>
    <w:p w:rsidR="003C75B7" w:rsidRDefault="003C75B7" w:rsidP="003C75B7">
      <w:pPr>
        <w:tabs>
          <w:tab w:val="left" w:pos="1440"/>
        </w:tabs>
        <w:rPr>
          <w:b/>
          <w:u w:val="single"/>
        </w:rPr>
      </w:pPr>
      <w:r>
        <w:t xml:space="preserve">Book A-126, Pages 126-131.  Deed recorded 7-8 Feb 1750.  John </w:t>
      </w:r>
      <w:proofErr w:type="spellStart"/>
      <w:r>
        <w:t>Vawter</w:t>
      </w:r>
      <w:proofErr w:type="spellEnd"/>
      <w:r>
        <w:t xml:space="preserve"> of </w:t>
      </w:r>
      <w:smartTag w:uri="urn:schemas-microsoft-com:office:smarttags" w:element="place">
        <w:smartTag w:uri="urn:schemas-microsoft-com:office:smarttags" w:element="PlaceName">
          <w:r>
            <w:t>Essex</w:t>
          </w:r>
        </w:smartTag>
        <w:r>
          <w:t xml:space="preserve"> </w:t>
        </w:r>
        <w:smartTag w:uri="urn:schemas-microsoft-com:office:smarttags" w:element="PlaceType">
          <w:r>
            <w:t>County</w:t>
          </w:r>
        </w:smartTag>
      </w:smartTag>
      <w:r>
        <w:t xml:space="preserve"> to Angus </w:t>
      </w:r>
      <w:proofErr w:type="spellStart"/>
      <w:r>
        <w:t>Vawter</w:t>
      </w:r>
      <w:proofErr w:type="spellEnd"/>
      <w:r>
        <w:t xml:space="preserve"> of same.  </w:t>
      </w:r>
      <w:r>
        <w:rPr>
          <w:sz w:val="16"/>
        </w:rPr>
        <w:t xml:space="preserve">Lease and release; for the love and good will that he hath for his son (in release) Angus </w:t>
      </w:r>
      <w:proofErr w:type="spellStart"/>
      <w:r>
        <w:rPr>
          <w:sz w:val="16"/>
        </w:rPr>
        <w:t>Vawter</w:t>
      </w:r>
      <w:proofErr w:type="spellEnd"/>
      <w:r>
        <w:rPr>
          <w:sz w:val="16"/>
        </w:rPr>
        <w:t xml:space="preserve"> and for 5 shillings.  250 acres, being one half of a tract granted to John </w:t>
      </w:r>
      <w:proofErr w:type="spellStart"/>
      <w:r>
        <w:rPr>
          <w:sz w:val="16"/>
        </w:rPr>
        <w:t>Vawter</w:t>
      </w:r>
      <w:proofErr w:type="spellEnd"/>
      <w:r>
        <w:rPr>
          <w:sz w:val="16"/>
        </w:rPr>
        <w:t xml:space="preserve"> for 700 acres by </w:t>
      </w:r>
      <w:proofErr w:type="spellStart"/>
      <w:r>
        <w:rPr>
          <w:sz w:val="16"/>
        </w:rPr>
        <w:t>pattent</w:t>
      </w:r>
      <w:proofErr w:type="spellEnd"/>
      <w:r>
        <w:rPr>
          <w:sz w:val="16"/>
        </w:rPr>
        <w:t xml:space="preserve"> 20 Jul 1736 (except 200 acres which John </w:t>
      </w:r>
      <w:proofErr w:type="spellStart"/>
      <w:r>
        <w:rPr>
          <w:sz w:val="16"/>
        </w:rPr>
        <w:t>Vawter</w:t>
      </w:r>
      <w:proofErr w:type="spellEnd"/>
      <w:r>
        <w:rPr>
          <w:sz w:val="16"/>
        </w:rPr>
        <w:t xml:space="preserve"> hath already given to Ephraim Rucker and Margaret, his wife)….corner to </w:t>
      </w:r>
      <w:proofErr w:type="spellStart"/>
      <w:r>
        <w:rPr>
          <w:sz w:val="16"/>
        </w:rPr>
        <w:t>Kirtley</w:t>
      </w:r>
      <w:proofErr w:type="spellEnd"/>
      <w:r>
        <w:rPr>
          <w:sz w:val="16"/>
        </w:rPr>
        <w:t xml:space="preserve">…to Conway’s land…. Line that divides this land from the other half which is </w:t>
      </w:r>
      <w:proofErr w:type="spellStart"/>
      <w:r>
        <w:rPr>
          <w:sz w:val="16"/>
        </w:rPr>
        <w:t>alloted</w:t>
      </w:r>
      <w:proofErr w:type="spellEnd"/>
      <w:r>
        <w:rPr>
          <w:sz w:val="16"/>
        </w:rPr>
        <w:t xml:space="preserve"> for Richard </w:t>
      </w:r>
      <w:proofErr w:type="spellStart"/>
      <w:r>
        <w:rPr>
          <w:sz w:val="16"/>
        </w:rPr>
        <w:t>Vawter</w:t>
      </w:r>
      <w:proofErr w:type="spellEnd"/>
      <w:r>
        <w:rPr>
          <w:sz w:val="16"/>
        </w:rPr>
        <w:t xml:space="preserve"> son of the aforesaid John </w:t>
      </w:r>
      <w:proofErr w:type="spellStart"/>
      <w:r>
        <w:rPr>
          <w:sz w:val="16"/>
        </w:rPr>
        <w:t>Vawter</w:t>
      </w:r>
      <w:proofErr w:type="spellEnd"/>
      <w:r>
        <w:rPr>
          <w:sz w:val="16"/>
        </w:rPr>
        <w:t xml:space="preserve">.  John </w:t>
      </w:r>
      <w:proofErr w:type="spellStart"/>
      <w:r>
        <w:rPr>
          <w:sz w:val="16"/>
        </w:rPr>
        <w:t>Vawter</w:t>
      </w:r>
      <w:proofErr w:type="spellEnd"/>
      <w:r>
        <w:rPr>
          <w:sz w:val="16"/>
        </w:rPr>
        <w:t>.</w:t>
      </w:r>
      <w:r>
        <w:t xml:space="preserve">  Witnessed:  Bartholomew </w:t>
      </w:r>
      <w:proofErr w:type="spellStart"/>
      <w:r>
        <w:t>Vawter</w:t>
      </w:r>
      <w:proofErr w:type="spellEnd"/>
      <w:r>
        <w:t>,</w:t>
      </w:r>
      <w:r>
        <w:rPr>
          <w:u w:val="single"/>
        </w:rPr>
        <w:t xml:space="preserve"> Augustine </w:t>
      </w:r>
      <w:proofErr w:type="spellStart"/>
      <w:r>
        <w:rPr>
          <w:u w:val="single"/>
        </w:rPr>
        <w:t>Vawter</w:t>
      </w:r>
      <w:proofErr w:type="spellEnd"/>
      <w:r>
        <w:t xml:space="preserve">, John </w:t>
      </w:r>
      <w:proofErr w:type="spellStart"/>
      <w:r>
        <w:t>Vawter</w:t>
      </w:r>
      <w:proofErr w:type="spellEnd"/>
      <w:r>
        <w:t xml:space="preserve">, Richard </w:t>
      </w:r>
      <w:proofErr w:type="spellStart"/>
      <w:r>
        <w:t>Vawter</w:t>
      </w:r>
      <w:proofErr w:type="spellEnd"/>
      <w:r>
        <w:rPr>
          <w:u w:val="single"/>
        </w:rPr>
        <w:t xml:space="preserve">, </w:t>
      </w:r>
      <w:r>
        <w:t xml:space="preserve">Jr., </w:t>
      </w:r>
      <w:proofErr w:type="gramStart"/>
      <w:r>
        <w:t>Richard</w:t>
      </w:r>
      <w:proofErr w:type="gramEnd"/>
      <w:r>
        <w:t xml:space="preserve"> </w:t>
      </w:r>
      <w:proofErr w:type="spellStart"/>
      <w:r>
        <w:t>Vawter</w:t>
      </w:r>
      <w:proofErr w:type="spellEnd"/>
      <w:r>
        <w:t xml:space="preserve">.  15 Mar 1749/1750.  Proved by Richard </w:t>
      </w:r>
      <w:proofErr w:type="spellStart"/>
      <w:r>
        <w:t>Vawter</w:t>
      </w:r>
      <w:proofErr w:type="spellEnd"/>
      <w:r>
        <w:t xml:space="preserve">, Richard </w:t>
      </w:r>
      <w:proofErr w:type="spellStart"/>
      <w:r>
        <w:t>Vawter</w:t>
      </w:r>
      <w:proofErr w:type="spellEnd"/>
      <w:r>
        <w:t>, Jr. and</w:t>
      </w:r>
      <w:r>
        <w:rPr>
          <w:u w:val="single"/>
        </w:rPr>
        <w:t xml:space="preserve"> Augustine </w:t>
      </w:r>
      <w:proofErr w:type="spellStart"/>
      <w:r>
        <w:rPr>
          <w:u w:val="single"/>
        </w:rPr>
        <w:t>Vawter</w:t>
      </w:r>
      <w:proofErr w:type="spellEnd"/>
      <w:r>
        <w:rPr>
          <w:u w:val="single"/>
        </w:rPr>
        <w:t>.</w:t>
      </w:r>
    </w:p>
    <w:p w:rsidR="003C75B7" w:rsidRDefault="003C75B7" w:rsidP="003C75B7">
      <w:pPr>
        <w:tabs>
          <w:tab w:val="left" w:pos="1440"/>
        </w:tabs>
      </w:pPr>
      <w:r>
        <w:t xml:space="preserve">Book A-131, Pages 131-136.  Deed recorded 7-8 Feb 1750.  John </w:t>
      </w:r>
      <w:proofErr w:type="spellStart"/>
      <w:r>
        <w:t>Vawter</w:t>
      </w:r>
      <w:proofErr w:type="spellEnd"/>
      <w:r>
        <w:t xml:space="preserve"> of </w:t>
      </w:r>
      <w:smartTag w:uri="urn:schemas-microsoft-com:office:smarttags" w:element="PlaceName">
        <w:r>
          <w:t>Essex</w:t>
        </w:r>
      </w:smartTag>
      <w:r>
        <w:t xml:space="preserve"> </w:t>
      </w:r>
      <w:smartTag w:uri="urn:schemas-microsoft-com:office:smarttags" w:element="PlaceType">
        <w:r>
          <w:t>County</w:t>
        </w:r>
      </w:smartTag>
      <w:r>
        <w:t xml:space="preserve"> to Richard </w:t>
      </w:r>
      <w:proofErr w:type="spellStart"/>
      <w:r>
        <w:t>Vawter</w:t>
      </w:r>
      <w:proofErr w:type="spellEnd"/>
      <w:r>
        <w:t xml:space="preserve"> of </w:t>
      </w:r>
      <w:smartTag w:uri="urn:schemas-microsoft-com:office:smarttags" w:element="place">
        <w:smartTag w:uri="urn:schemas-microsoft-com:office:smarttags" w:element="PlaceName">
          <w:r>
            <w:t>Orange</w:t>
          </w:r>
        </w:smartTag>
        <w:r>
          <w:t xml:space="preserve"> </w:t>
        </w:r>
        <w:smartTag w:uri="urn:schemas-microsoft-com:office:smarttags" w:element="PlaceType">
          <w:r>
            <w:t>County</w:t>
          </w:r>
        </w:smartTag>
      </w:smartTag>
      <w:r>
        <w:t xml:space="preserve">.  </w:t>
      </w:r>
      <w:r>
        <w:rPr>
          <w:sz w:val="16"/>
        </w:rPr>
        <w:t xml:space="preserve">Lease and release; for the love and good will he hath for his son Richard </w:t>
      </w:r>
      <w:proofErr w:type="spellStart"/>
      <w:r>
        <w:rPr>
          <w:sz w:val="16"/>
        </w:rPr>
        <w:t>Vawter</w:t>
      </w:r>
      <w:proofErr w:type="spellEnd"/>
      <w:r>
        <w:rPr>
          <w:sz w:val="16"/>
        </w:rPr>
        <w:t xml:space="preserve"> and 5 shillings….250 acres being one-half of a tract granted unto John </w:t>
      </w:r>
      <w:proofErr w:type="spellStart"/>
      <w:r>
        <w:rPr>
          <w:sz w:val="16"/>
        </w:rPr>
        <w:t>Vawter</w:t>
      </w:r>
      <w:proofErr w:type="spellEnd"/>
      <w:r>
        <w:rPr>
          <w:sz w:val="16"/>
        </w:rPr>
        <w:t xml:space="preserve"> for 700 acres by </w:t>
      </w:r>
      <w:proofErr w:type="spellStart"/>
      <w:r>
        <w:rPr>
          <w:sz w:val="16"/>
        </w:rPr>
        <w:t>pattent</w:t>
      </w:r>
      <w:proofErr w:type="spellEnd"/>
      <w:r>
        <w:rPr>
          <w:sz w:val="16"/>
        </w:rPr>
        <w:t xml:space="preserve"> 20 July 1736 (except 200 acres which John </w:t>
      </w:r>
      <w:proofErr w:type="spellStart"/>
      <w:r>
        <w:rPr>
          <w:sz w:val="16"/>
        </w:rPr>
        <w:t>Vawter</w:t>
      </w:r>
      <w:proofErr w:type="spellEnd"/>
      <w:r>
        <w:rPr>
          <w:sz w:val="16"/>
        </w:rPr>
        <w:t xml:space="preserve"> hath already given and sold to Ephraim Rucker and Margaret his wife)… to Conway’s line…line which divides this land from the other </w:t>
      </w:r>
      <w:proofErr w:type="spellStart"/>
      <w:r>
        <w:rPr>
          <w:sz w:val="16"/>
        </w:rPr>
        <w:t>divident</w:t>
      </w:r>
      <w:proofErr w:type="spellEnd"/>
      <w:r>
        <w:rPr>
          <w:sz w:val="16"/>
        </w:rPr>
        <w:t xml:space="preserve"> which is allotted for Angus </w:t>
      </w:r>
      <w:proofErr w:type="spellStart"/>
      <w:r>
        <w:rPr>
          <w:sz w:val="16"/>
        </w:rPr>
        <w:t>Vawter</w:t>
      </w:r>
      <w:proofErr w:type="spellEnd"/>
      <w:r>
        <w:rPr>
          <w:sz w:val="16"/>
        </w:rPr>
        <w:t xml:space="preserve"> son of the aforesaid John </w:t>
      </w:r>
      <w:proofErr w:type="spellStart"/>
      <w:r>
        <w:rPr>
          <w:sz w:val="16"/>
        </w:rPr>
        <w:t>Vawter</w:t>
      </w:r>
      <w:proofErr w:type="spellEnd"/>
      <w:r>
        <w:rPr>
          <w:sz w:val="16"/>
        </w:rPr>
        <w:t xml:space="preserve">…to </w:t>
      </w:r>
      <w:proofErr w:type="spellStart"/>
      <w:r>
        <w:rPr>
          <w:sz w:val="16"/>
        </w:rPr>
        <w:t>Kirtley’s</w:t>
      </w:r>
      <w:proofErr w:type="spellEnd"/>
      <w:r>
        <w:rPr>
          <w:sz w:val="16"/>
        </w:rPr>
        <w:t xml:space="preserve"> land…to Ephraim and Margaret Rucker’s land….John </w:t>
      </w:r>
      <w:proofErr w:type="spellStart"/>
      <w:r>
        <w:rPr>
          <w:sz w:val="16"/>
        </w:rPr>
        <w:t>Vawter</w:t>
      </w:r>
      <w:proofErr w:type="spellEnd"/>
      <w:r>
        <w:rPr>
          <w:sz w:val="16"/>
        </w:rPr>
        <w:t>.</w:t>
      </w:r>
      <w:r>
        <w:t xml:space="preserve">  Witnesses:  Bartholomew </w:t>
      </w:r>
      <w:proofErr w:type="spellStart"/>
      <w:r>
        <w:t>Vawter</w:t>
      </w:r>
      <w:proofErr w:type="spellEnd"/>
      <w:r>
        <w:t xml:space="preserve">, Angus </w:t>
      </w:r>
      <w:proofErr w:type="spellStart"/>
      <w:r>
        <w:t>Vawter</w:t>
      </w:r>
      <w:proofErr w:type="spellEnd"/>
      <w:r>
        <w:t xml:space="preserve">, Richard </w:t>
      </w:r>
      <w:proofErr w:type="spellStart"/>
      <w:r>
        <w:t>Vawter</w:t>
      </w:r>
      <w:proofErr w:type="spellEnd"/>
      <w:r>
        <w:t xml:space="preserve">, Jr. </w:t>
      </w:r>
      <w:r>
        <w:lastRenderedPageBreak/>
        <w:t>and</w:t>
      </w:r>
      <w:r>
        <w:rPr>
          <w:u w:val="single"/>
        </w:rPr>
        <w:t xml:space="preserve"> Augustine </w:t>
      </w:r>
      <w:proofErr w:type="spellStart"/>
      <w:r>
        <w:rPr>
          <w:u w:val="single"/>
        </w:rPr>
        <w:t>Vawter</w:t>
      </w:r>
      <w:proofErr w:type="spellEnd"/>
      <w:r>
        <w:t xml:space="preserve">.  15 Mar 1749/1750.  Proved by Richard </w:t>
      </w:r>
      <w:proofErr w:type="spellStart"/>
      <w:r>
        <w:t>Vawter</w:t>
      </w:r>
      <w:proofErr w:type="spellEnd"/>
      <w:r>
        <w:t xml:space="preserve">, Jr., Angus </w:t>
      </w:r>
      <w:proofErr w:type="spellStart"/>
      <w:r>
        <w:t>Vawter</w:t>
      </w:r>
      <w:proofErr w:type="spellEnd"/>
      <w:r>
        <w:t xml:space="preserve"> and </w:t>
      </w:r>
      <w:r>
        <w:rPr>
          <w:u w:val="single"/>
        </w:rPr>
        <w:t xml:space="preserve">Augustine </w:t>
      </w:r>
      <w:proofErr w:type="spellStart"/>
      <w:r>
        <w:rPr>
          <w:u w:val="single"/>
        </w:rPr>
        <w:t>Vawter</w:t>
      </w:r>
      <w:proofErr w:type="spellEnd"/>
      <w:r>
        <w:t>.</w:t>
      </w:r>
    </w:p>
    <w:p w:rsidR="003C75B7" w:rsidRDefault="003C75B7" w:rsidP="003C75B7">
      <w:pPr>
        <w:tabs>
          <w:tab w:val="left" w:pos="1440"/>
        </w:tabs>
      </w:pPr>
    </w:p>
    <w:p w:rsidR="003C75B7" w:rsidRDefault="003C75B7" w:rsidP="003C75B7">
      <w:smartTag w:uri="urn:schemas-microsoft-com:office:smarttags" w:element="place">
        <w:smartTag w:uri="urn:schemas-microsoft-com:office:smarttags" w:element="PlaceName">
          <w:r>
            <w:rPr>
              <w:i/>
            </w:rPr>
            <w:t>Essex</w:t>
          </w:r>
        </w:smartTag>
        <w:r>
          <w:rPr>
            <w:i/>
          </w:rPr>
          <w:t xml:space="preserve"> </w:t>
        </w:r>
        <w:smartTag w:uri="urn:schemas-microsoft-com:office:smarttags" w:element="PlaceType">
          <w:r>
            <w:rPr>
              <w:i/>
            </w:rPr>
            <w:t>County</w:t>
          </w:r>
        </w:smartTag>
      </w:smartTag>
      <w:r>
        <w:rPr>
          <w:i/>
        </w:rPr>
        <w:t xml:space="preserve"> Deeds 1752-1754</w:t>
      </w:r>
      <w:r>
        <w:t xml:space="preserve"> pp. 84-85. Indenture 25 Jun 1752 bet. </w:t>
      </w:r>
      <w:r>
        <w:rPr>
          <w:u w:val="single"/>
        </w:rPr>
        <w:t xml:space="preserve">Augustine </w:t>
      </w:r>
      <w:proofErr w:type="spellStart"/>
      <w:r>
        <w:rPr>
          <w:u w:val="single"/>
        </w:rPr>
        <w:t>Vawter</w:t>
      </w:r>
      <w:proofErr w:type="spellEnd"/>
      <w:r>
        <w:t xml:space="preserve"> of Essex and Thomas Brown. Thomas Brown as apprentice to Augustine for 3 years and 9 months, the said Thomas now being the age of 22 years.  To teach the art and </w:t>
      </w:r>
      <w:proofErr w:type="spellStart"/>
      <w:r>
        <w:t>mistery</w:t>
      </w:r>
      <w:proofErr w:type="spellEnd"/>
      <w:r>
        <w:t xml:space="preserve"> of a millwright and house carpenter and give </w:t>
      </w:r>
      <w:proofErr w:type="gramStart"/>
      <w:r>
        <w:t>a</w:t>
      </w:r>
      <w:proofErr w:type="gramEnd"/>
      <w:r>
        <w:t xml:space="preserve"> </w:t>
      </w:r>
      <w:proofErr w:type="spellStart"/>
      <w:r>
        <w:t>a</w:t>
      </w:r>
      <w:proofErr w:type="spellEnd"/>
      <w:r>
        <w:t xml:space="preserve"> suit of </w:t>
      </w:r>
      <w:proofErr w:type="spellStart"/>
      <w:r>
        <w:t>cloaths</w:t>
      </w:r>
      <w:proofErr w:type="spellEnd"/>
      <w:r>
        <w:t xml:space="preserve"> and as many </w:t>
      </w:r>
      <w:proofErr w:type="spellStart"/>
      <w:r>
        <w:t>tooles</w:t>
      </w:r>
      <w:proofErr w:type="spellEnd"/>
      <w:r>
        <w:t xml:space="preserve"> as is </w:t>
      </w:r>
      <w:proofErr w:type="spellStart"/>
      <w:r>
        <w:t>sufficent</w:t>
      </w:r>
      <w:proofErr w:type="spellEnd"/>
      <w:r>
        <w:t xml:space="preserve"> to build a Tub Mill and to the said Apprentices </w:t>
      </w:r>
      <w:proofErr w:type="spellStart"/>
      <w:r>
        <w:t>Publick</w:t>
      </w:r>
      <w:proofErr w:type="spellEnd"/>
      <w:r>
        <w:t xml:space="preserve"> </w:t>
      </w:r>
      <w:proofErr w:type="spellStart"/>
      <w:r>
        <w:t>Leavies</w:t>
      </w:r>
      <w:proofErr w:type="spellEnd"/>
      <w:r>
        <w:t xml:space="preserve"> during this term. Signed </w:t>
      </w:r>
      <w:proofErr w:type="spellStart"/>
      <w:r>
        <w:t>Augst</w:t>
      </w:r>
      <w:proofErr w:type="spellEnd"/>
      <w:r>
        <w:t xml:space="preserve">. </w:t>
      </w:r>
      <w:proofErr w:type="spellStart"/>
      <w:r>
        <w:t>Vawter</w:t>
      </w:r>
      <w:proofErr w:type="spellEnd"/>
      <w:r>
        <w:t xml:space="preserve"> and </w:t>
      </w:r>
      <w:proofErr w:type="spellStart"/>
      <w:r>
        <w:t>Thos</w:t>
      </w:r>
      <w:proofErr w:type="spellEnd"/>
      <w:r>
        <w:t>: Brown</w:t>
      </w:r>
    </w:p>
    <w:p w:rsidR="003C75B7" w:rsidRDefault="003C75B7" w:rsidP="003C75B7">
      <w:r>
        <w:t xml:space="preserve">p. 201 Indenture 20 Mar 1753 bet. </w:t>
      </w:r>
      <w:r>
        <w:rPr>
          <w:u w:val="single"/>
        </w:rPr>
        <w:t xml:space="preserve">Augustine </w:t>
      </w:r>
      <w:proofErr w:type="spellStart"/>
      <w:r>
        <w:rPr>
          <w:u w:val="single"/>
        </w:rPr>
        <w:t>Vawter</w:t>
      </w:r>
      <w:proofErr w:type="spellEnd"/>
      <w:r>
        <w:t xml:space="preserve"> of Essex and George Robinson of same.  George doth by his own free will bind himself with consent of his mother as apprentice unto Augustine </w:t>
      </w:r>
      <w:proofErr w:type="spellStart"/>
      <w:r>
        <w:t>Vawter</w:t>
      </w:r>
      <w:proofErr w:type="spellEnd"/>
      <w:r>
        <w:t xml:space="preserve"> for five years.  George being now the age of 17 years and 5 months.  Augustine doth promise to learn said George the art of a Mill Wright and to provide sufficient meat drink washing lodging and </w:t>
      </w:r>
      <w:proofErr w:type="spellStart"/>
      <w:r>
        <w:t>cloaths</w:t>
      </w:r>
      <w:proofErr w:type="spellEnd"/>
      <w:r>
        <w:t xml:space="preserve"> fitting for an apprentice and at the expiration of 5 years to give him a suit of </w:t>
      </w:r>
      <w:proofErr w:type="spellStart"/>
      <w:r>
        <w:t>cloaths</w:t>
      </w:r>
      <w:proofErr w:type="spellEnd"/>
      <w:r>
        <w:t xml:space="preserve"> and pay the apprentice </w:t>
      </w:r>
      <w:proofErr w:type="spellStart"/>
      <w:r>
        <w:t>Publik</w:t>
      </w:r>
      <w:proofErr w:type="spellEnd"/>
      <w:r>
        <w:t xml:space="preserve"> </w:t>
      </w:r>
      <w:proofErr w:type="spellStart"/>
      <w:r>
        <w:t>leavies</w:t>
      </w:r>
      <w:proofErr w:type="spellEnd"/>
      <w:r>
        <w:t xml:space="preserve">.  Signed George Robinson and Augustine </w:t>
      </w:r>
      <w:proofErr w:type="spellStart"/>
      <w:r>
        <w:t>Vawter</w:t>
      </w:r>
      <w:proofErr w:type="spellEnd"/>
      <w:r>
        <w:t>.</w:t>
      </w:r>
    </w:p>
    <w:p w:rsidR="003C75B7" w:rsidRDefault="003C75B7" w:rsidP="003C75B7">
      <w:pPr>
        <w:rPr>
          <w:b/>
        </w:rPr>
      </w:pPr>
    </w:p>
    <w:p w:rsidR="003C75B7" w:rsidRDefault="003C75B7" w:rsidP="003C75B7">
      <w:pPr>
        <w:pStyle w:val="Footer"/>
        <w:tabs>
          <w:tab w:val="clear" w:pos="4320"/>
          <w:tab w:val="clear" w:pos="8640"/>
        </w:tabs>
        <w:rPr>
          <w:bCs/>
        </w:rPr>
      </w:pPr>
      <w:r>
        <w:rPr>
          <w:bCs/>
        </w:rPr>
        <w:t>Essex Co., Deed BK 22, p117</w:t>
      </w:r>
    </w:p>
    <w:p w:rsidR="003C75B7" w:rsidRDefault="003C75B7" w:rsidP="003C75B7">
      <w:pPr>
        <w:rPr>
          <w:bCs/>
        </w:rPr>
      </w:pPr>
      <w:r>
        <w:rPr>
          <w:bCs/>
        </w:rPr>
        <w:t xml:space="preserve">Deed between </w:t>
      </w:r>
      <w:proofErr w:type="spellStart"/>
      <w:r>
        <w:rPr>
          <w:bCs/>
        </w:rPr>
        <w:t>Danial</w:t>
      </w:r>
      <w:proofErr w:type="spellEnd"/>
      <w:r>
        <w:rPr>
          <w:bCs/>
        </w:rPr>
        <w:t xml:space="preserve"> Noel of Essex County and his son Lot Noel.  Deed of gift – 34A bounded on the </w:t>
      </w:r>
      <w:smartTag w:uri="urn:schemas-microsoft-com:office:smarttags" w:element="PlaceType">
        <w:r>
          <w:rPr>
            <w:bCs/>
          </w:rPr>
          <w:t>land</w:t>
        </w:r>
      </w:smartTag>
      <w:r>
        <w:rPr>
          <w:bCs/>
        </w:rPr>
        <w:t xml:space="preserve"> of </w:t>
      </w:r>
      <w:r w:rsidRPr="008D6C41">
        <w:rPr>
          <w:bCs/>
          <w:u w:val="single"/>
        </w:rPr>
        <w:t xml:space="preserve">Augustine </w:t>
      </w:r>
      <w:proofErr w:type="spellStart"/>
      <w:r w:rsidRPr="008D6C41">
        <w:rPr>
          <w:bCs/>
          <w:u w:val="single"/>
        </w:rPr>
        <w:t>Vawter</w:t>
      </w:r>
      <w:proofErr w:type="spellEnd"/>
      <w:r>
        <w:rPr>
          <w:bCs/>
        </w:rPr>
        <w:t xml:space="preserve"> and others.  Said Daniel reserves for himself a life interest – Nov 17 1858.  Wit: Edward </w:t>
      </w:r>
      <w:proofErr w:type="spellStart"/>
      <w:r>
        <w:rPr>
          <w:bCs/>
        </w:rPr>
        <w:t>Vawter</w:t>
      </w:r>
      <w:proofErr w:type="spellEnd"/>
      <w:r>
        <w:rPr>
          <w:bCs/>
        </w:rPr>
        <w:t xml:space="preserve"> and Augustine </w:t>
      </w:r>
      <w:proofErr w:type="spellStart"/>
      <w:r>
        <w:rPr>
          <w:bCs/>
        </w:rPr>
        <w:t>Vawter</w:t>
      </w:r>
      <w:proofErr w:type="spellEnd"/>
      <w:r>
        <w:rPr>
          <w:bCs/>
        </w:rPr>
        <w:t>.</w:t>
      </w:r>
    </w:p>
    <w:p w:rsidR="003C75B7" w:rsidRDefault="003C75B7" w:rsidP="003C75B7">
      <w:pPr>
        <w:rPr>
          <w:bCs/>
        </w:rPr>
      </w:pPr>
    </w:p>
    <w:p w:rsidR="003C75B7" w:rsidRDefault="003C75B7" w:rsidP="003C75B7">
      <w:pPr>
        <w:rPr>
          <w:bCs/>
        </w:rPr>
      </w:pPr>
      <w:r>
        <w:rPr>
          <w:bCs/>
        </w:rPr>
        <w:t xml:space="preserve">No children are known of Augustine, but </w:t>
      </w:r>
      <w:proofErr w:type="gramStart"/>
      <w:r>
        <w:rPr>
          <w:bCs/>
        </w:rPr>
        <w:t>a</w:t>
      </w:r>
      <w:proofErr w:type="gramEnd"/>
      <w:r>
        <w:rPr>
          <w:bCs/>
        </w:rPr>
        <w:t xml:space="preserve"> Elizabeth </w:t>
      </w:r>
      <w:proofErr w:type="spellStart"/>
      <w:r>
        <w:rPr>
          <w:bCs/>
        </w:rPr>
        <w:t>Vawter</w:t>
      </w:r>
      <w:proofErr w:type="spellEnd"/>
      <w:r>
        <w:rPr>
          <w:bCs/>
        </w:rPr>
        <w:t xml:space="preserve"> m. Thomas Newman in Essex Co. in 1747 and no parentage is yet known.  Perhaps supporting her connection to Augustine </w:t>
      </w:r>
      <w:proofErr w:type="spellStart"/>
      <w:r>
        <w:rPr>
          <w:bCs/>
        </w:rPr>
        <w:t>Vawter</w:t>
      </w:r>
      <w:proofErr w:type="spellEnd"/>
      <w:r>
        <w:rPr>
          <w:bCs/>
        </w:rPr>
        <w:t xml:space="preserve"> is this indenture.</w:t>
      </w:r>
    </w:p>
    <w:p w:rsidR="003C75B7" w:rsidRDefault="003C75B7" w:rsidP="003C75B7">
      <w:r>
        <w:t xml:space="preserve">Essex Co., Orphan Accts Book 1 p 154,209 &amp; 247, show </w:t>
      </w:r>
      <w:proofErr w:type="spellStart"/>
      <w:r>
        <w:t>Thos</w:t>
      </w:r>
      <w:proofErr w:type="spellEnd"/>
      <w:r>
        <w:t xml:space="preserve"> Newman as guardian for bro Alexander 22 Nov 1752 (Note </w:t>
      </w:r>
      <w:proofErr w:type="spellStart"/>
      <w:r>
        <w:t>Thos</w:t>
      </w:r>
      <w:proofErr w:type="spellEnd"/>
      <w:r>
        <w:t xml:space="preserve"> was presumably of age); for </w:t>
      </w:r>
      <w:r>
        <w:rPr>
          <w:u w:val="single"/>
        </w:rPr>
        <w:t xml:space="preserve">Zechariah </w:t>
      </w:r>
      <w:proofErr w:type="spellStart"/>
      <w:r>
        <w:rPr>
          <w:u w:val="single"/>
        </w:rPr>
        <w:t>Noell</w:t>
      </w:r>
      <w:proofErr w:type="spellEnd"/>
      <w:r>
        <w:t xml:space="preserve">, orphan of Barnard </w:t>
      </w:r>
      <w:proofErr w:type="spellStart"/>
      <w:r>
        <w:t>Noell</w:t>
      </w:r>
      <w:proofErr w:type="spellEnd"/>
      <w:r>
        <w:t xml:space="preserve"> 15 Mar 1757; and for William and George Newman, orphans of Elias (brother) 17 Nov 1759.</w:t>
      </w:r>
    </w:p>
    <w:p w:rsidR="003C75B7" w:rsidRDefault="003C75B7" w:rsidP="003C75B7">
      <w:pPr>
        <w:rPr>
          <w:b/>
        </w:rPr>
      </w:pPr>
    </w:p>
    <w:p w:rsidR="003C75B7" w:rsidRPr="008D6C41" w:rsidRDefault="003C75B7" w:rsidP="003C75B7">
      <w:pPr>
        <w:rPr>
          <w:b/>
        </w:rPr>
      </w:pPr>
      <w:r>
        <w:rPr>
          <w:b/>
        </w:rPr>
        <w:t xml:space="preserve">A Mitchell Researcher, Debbie Mitchell, debbie.mitchell@rogers.com seems to have proven that Mary </w:t>
      </w:r>
      <w:proofErr w:type="spellStart"/>
      <w:r>
        <w:rPr>
          <w:b/>
        </w:rPr>
        <w:t>Vawter</w:t>
      </w:r>
      <w:proofErr w:type="spellEnd"/>
      <w:r>
        <w:rPr>
          <w:b/>
        </w:rPr>
        <w:t xml:space="preserve"> is the same as shown here.</w:t>
      </w:r>
    </w:p>
    <w:p w:rsidR="003C75B7" w:rsidRPr="00065C78" w:rsidRDefault="003C75B7" w:rsidP="003C75B7">
      <w:pPr>
        <w:spacing w:before="100" w:beforeAutospacing="1" w:after="100" w:afterAutospacing="1" w:line="240" w:lineRule="atLeast"/>
        <w:rPr>
          <w:rFonts w:cs="Arial"/>
          <w:color w:val="000000"/>
        </w:rPr>
      </w:pPr>
      <w:r w:rsidRPr="00065C78">
        <w:rPr>
          <w:rFonts w:cs="Arial"/>
          <w:color w:val="000000"/>
        </w:rPr>
        <w:t xml:space="preserve">All records of Thomas Mitchell show him in Old Rappahannock which became Essex Co. VA.  In 1678 (1677-1682:208) </w:t>
      </w:r>
      <w:r w:rsidRPr="00BB24A4">
        <w:rPr>
          <w:rFonts w:cs="Arial"/>
          <w:color w:val="000000"/>
          <w:u w:val="single"/>
        </w:rPr>
        <w:t>Thomas Mitchell and his wife Mary</w:t>
      </w:r>
      <w:r w:rsidRPr="00065C78">
        <w:rPr>
          <w:rFonts w:cs="Arial"/>
          <w:color w:val="000000"/>
        </w:rPr>
        <w:t xml:space="preserve"> bought 600 acres from George Jones in what later became part of Richmond Co. VA.  In 1683 (1682-1686:61) George Jones resold this land.  Evidently Thomas Mitchell could not pay for it. </w:t>
      </w:r>
    </w:p>
    <w:p w:rsidR="003C75B7" w:rsidRPr="00065C78" w:rsidRDefault="003C75B7" w:rsidP="003C75B7">
      <w:pPr>
        <w:spacing w:before="100" w:beforeAutospacing="1" w:after="100" w:afterAutospacing="1" w:line="240" w:lineRule="atLeast"/>
        <w:rPr>
          <w:rFonts w:cs="Arial"/>
          <w:color w:val="000000"/>
        </w:rPr>
      </w:pPr>
      <w:r w:rsidRPr="00065C78">
        <w:rPr>
          <w:rFonts w:cs="Arial"/>
          <w:color w:val="000000"/>
        </w:rPr>
        <w:t xml:space="preserve">This may be a different Thomas than the one who was later married to </w:t>
      </w:r>
      <w:smartTag w:uri="urn:schemas-microsoft-com:office:smarttags" w:element="place">
        <w:smartTag w:uri="urn:schemas-microsoft-com:office:smarttags" w:element="City">
          <w:r w:rsidRPr="00065C78">
            <w:rPr>
              <w:rFonts w:cs="Arial"/>
              <w:color w:val="000000"/>
            </w:rPr>
            <w:t>Elizabeth</w:t>
          </w:r>
        </w:smartTag>
      </w:smartTag>
      <w:r w:rsidRPr="00065C78">
        <w:rPr>
          <w:rFonts w:cs="Arial"/>
          <w:color w:val="000000"/>
        </w:rPr>
        <w:t>. </w:t>
      </w:r>
      <w:r>
        <w:rPr>
          <w:rFonts w:cs="Arial"/>
          <w:color w:val="000000"/>
        </w:rPr>
        <w:t xml:space="preserve">  </w:t>
      </w:r>
      <w:r w:rsidRPr="00065C78">
        <w:rPr>
          <w:rFonts w:cs="Arial"/>
          <w:color w:val="000000"/>
        </w:rPr>
        <w:t xml:space="preserve">In 1748 Thomas Mitchell witnesses a deed (24:297) from Silvanus </w:t>
      </w:r>
      <w:proofErr w:type="spellStart"/>
      <w:r w:rsidRPr="00065C78">
        <w:rPr>
          <w:rFonts w:cs="Arial"/>
          <w:color w:val="000000"/>
        </w:rPr>
        <w:t>Pumphry</w:t>
      </w:r>
      <w:proofErr w:type="spellEnd"/>
      <w:r w:rsidRPr="00065C78">
        <w:rPr>
          <w:rFonts w:cs="Arial"/>
          <w:color w:val="000000"/>
        </w:rPr>
        <w:t xml:space="preserve"> to Edward </w:t>
      </w:r>
      <w:proofErr w:type="spellStart"/>
      <w:r w:rsidRPr="00065C78">
        <w:rPr>
          <w:rFonts w:cs="Arial"/>
          <w:color w:val="000000"/>
        </w:rPr>
        <w:t>Rowzee</w:t>
      </w:r>
      <w:proofErr w:type="spellEnd"/>
      <w:r w:rsidRPr="00065C78">
        <w:rPr>
          <w:rFonts w:cs="Arial"/>
          <w:color w:val="000000"/>
        </w:rPr>
        <w:t>, for land that was close to his own. </w:t>
      </w:r>
      <w:r>
        <w:rPr>
          <w:rFonts w:cs="Arial"/>
          <w:color w:val="000000"/>
        </w:rPr>
        <w:t xml:space="preserve">  </w:t>
      </w:r>
      <w:r w:rsidRPr="00065C78">
        <w:rPr>
          <w:rFonts w:cs="Arial"/>
          <w:color w:val="000000"/>
        </w:rPr>
        <w:t>In 1750, his land is described in a deed (25:125) as belonging to his wife Elizabeth, therefore he must have died between 1748 and 1750. </w:t>
      </w:r>
      <w:r>
        <w:rPr>
          <w:rFonts w:cs="Arial"/>
          <w:color w:val="000000"/>
        </w:rPr>
        <w:t xml:space="preserve">  </w:t>
      </w:r>
      <w:r w:rsidRPr="00065C78">
        <w:rPr>
          <w:rFonts w:cs="Arial"/>
          <w:color w:val="000000"/>
        </w:rPr>
        <w:t>In 1752 (guardian book 1:143) his son John Mitchell is made guardian of his daughter Sarah Mitchell "orphan of Thomas Mitchell". </w:t>
      </w:r>
      <w:r>
        <w:rPr>
          <w:rFonts w:cs="Arial"/>
          <w:color w:val="000000"/>
        </w:rPr>
        <w:t xml:space="preserve">  </w:t>
      </w:r>
      <w:r w:rsidRPr="00065C78">
        <w:rPr>
          <w:rFonts w:cs="Arial"/>
          <w:color w:val="000000"/>
        </w:rPr>
        <w:t>John Mitchell had evidently become head of household, as in 1753 John witnessed a deed (26:318) for land close to his. </w:t>
      </w:r>
      <w:r>
        <w:rPr>
          <w:rFonts w:cs="Arial"/>
          <w:color w:val="000000"/>
        </w:rPr>
        <w:t xml:space="preserve">  </w:t>
      </w:r>
      <w:r w:rsidRPr="00065C78">
        <w:rPr>
          <w:rFonts w:cs="Arial"/>
          <w:color w:val="000000"/>
        </w:rPr>
        <w:t>Thomas Mitchell's widow had died by 1757, which is when John Mitchell became administrator of her estate.  (10:144, 10:148, 11:234)</w:t>
      </w:r>
    </w:p>
    <w:p w:rsidR="003C75B7" w:rsidRPr="00065C78" w:rsidRDefault="003C75B7" w:rsidP="003C75B7">
      <w:pPr>
        <w:spacing w:before="100" w:beforeAutospacing="1" w:after="100" w:afterAutospacing="1" w:line="240" w:lineRule="atLeast"/>
        <w:rPr>
          <w:rFonts w:cs="Arial"/>
          <w:color w:val="000000"/>
        </w:rPr>
      </w:pPr>
      <w:r w:rsidRPr="008D6C41">
        <w:rPr>
          <w:rFonts w:cs="Arial"/>
          <w:bCs/>
          <w:color w:val="000000"/>
        </w:rPr>
        <w:t xml:space="preserve">Spouse:        </w:t>
      </w:r>
      <w:proofErr w:type="gramStart"/>
      <w:r w:rsidRPr="008D6C41">
        <w:rPr>
          <w:rFonts w:cs="Arial"/>
          <w:bCs/>
          <w:color w:val="000000"/>
        </w:rPr>
        <w:t>Elizabeth</w:t>
      </w:r>
      <w:r w:rsidRPr="00065C78">
        <w:rPr>
          <w:rFonts w:cs="Arial"/>
          <w:color w:val="000000"/>
        </w:rPr>
        <w:t xml:space="preserve">  Death</w:t>
      </w:r>
      <w:proofErr w:type="gramEnd"/>
      <w:r w:rsidRPr="00065C78">
        <w:rPr>
          <w:rFonts w:cs="Arial"/>
          <w:color w:val="000000"/>
        </w:rPr>
        <w:t xml:space="preserve">: </w:t>
      </w:r>
      <w:proofErr w:type="spellStart"/>
      <w:r w:rsidRPr="00065C78">
        <w:rPr>
          <w:rFonts w:cs="Arial"/>
          <w:color w:val="000000"/>
        </w:rPr>
        <w:t>bef</w:t>
      </w:r>
      <w:proofErr w:type="spellEnd"/>
      <w:r w:rsidRPr="00065C78">
        <w:rPr>
          <w:rFonts w:cs="Arial"/>
          <w:color w:val="000000"/>
        </w:rPr>
        <w:t xml:space="preserve"> 1758 </w:t>
      </w:r>
      <w:smartTag w:uri="urn:schemas-microsoft-com:office:smarttags" w:element="place">
        <w:smartTag w:uri="urn:schemas-microsoft-com:office:smarttags" w:element="City">
          <w:r w:rsidRPr="00065C78">
            <w:rPr>
              <w:rFonts w:cs="Arial"/>
              <w:color w:val="000000"/>
            </w:rPr>
            <w:t>Essex</w:t>
          </w:r>
        </w:smartTag>
        <w:r w:rsidRPr="00065C78">
          <w:rPr>
            <w:rFonts w:cs="Arial"/>
            <w:color w:val="000000"/>
          </w:rPr>
          <w:t xml:space="preserve">, </w:t>
        </w:r>
        <w:smartTag w:uri="urn:schemas-microsoft-com:office:smarttags" w:element="State">
          <w:r w:rsidRPr="00065C78">
            <w:rPr>
              <w:rFonts w:cs="Arial"/>
              <w:color w:val="000000"/>
            </w:rPr>
            <w:t>VA</w:t>
          </w:r>
        </w:smartTag>
      </w:smartTag>
    </w:p>
    <w:p w:rsidR="003C75B7" w:rsidRPr="00065C78" w:rsidRDefault="003C75B7" w:rsidP="003C75B7">
      <w:pPr>
        <w:spacing w:before="100" w:beforeAutospacing="1" w:after="100" w:afterAutospacing="1" w:line="240" w:lineRule="atLeast"/>
        <w:rPr>
          <w:rFonts w:cs="Arial"/>
          <w:color w:val="000000"/>
        </w:rPr>
      </w:pPr>
      <w:r w:rsidRPr="00065C78">
        <w:rPr>
          <w:rFonts w:cs="Arial"/>
          <w:color w:val="000000"/>
        </w:rPr>
        <w:t>Essex Co. VA DB25:125</w:t>
      </w:r>
      <w:proofErr w:type="gramStart"/>
      <w:r w:rsidRPr="00065C78">
        <w:rPr>
          <w:rFonts w:cs="Arial"/>
          <w:color w:val="000000"/>
        </w:rPr>
        <w:t>  20</w:t>
      </w:r>
      <w:proofErr w:type="gramEnd"/>
      <w:r w:rsidRPr="00065C78">
        <w:rPr>
          <w:rFonts w:cs="Arial"/>
          <w:color w:val="000000"/>
        </w:rPr>
        <w:t xml:space="preserve"> Dec 1750 William </w:t>
      </w:r>
      <w:proofErr w:type="spellStart"/>
      <w:r w:rsidRPr="00065C78">
        <w:rPr>
          <w:rFonts w:cs="Arial"/>
          <w:color w:val="000000"/>
        </w:rPr>
        <w:t>Maget</w:t>
      </w:r>
      <w:proofErr w:type="spellEnd"/>
      <w:r w:rsidRPr="00065C78">
        <w:rPr>
          <w:rFonts w:cs="Arial"/>
          <w:color w:val="000000"/>
        </w:rPr>
        <w:t xml:space="preserve"> of Surrey Co. (willed from Wm. Catlett Thomas) to Francis </w:t>
      </w:r>
      <w:proofErr w:type="spellStart"/>
      <w:r w:rsidRPr="00065C78">
        <w:rPr>
          <w:rFonts w:cs="Arial"/>
          <w:color w:val="000000"/>
        </w:rPr>
        <w:t>Waring</w:t>
      </w:r>
      <w:proofErr w:type="spellEnd"/>
      <w:r w:rsidRPr="00065C78">
        <w:rPr>
          <w:rFonts w:cs="Arial"/>
          <w:color w:val="000000"/>
        </w:rPr>
        <w:t xml:space="preserve"> &amp; Thomas </w:t>
      </w:r>
      <w:proofErr w:type="spellStart"/>
      <w:r w:rsidRPr="00065C78">
        <w:rPr>
          <w:rFonts w:cs="Arial"/>
          <w:color w:val="000000"/>
        </w:rPr>
        <w:t>Waring</w:t>
      </w:r>
      <w:proofErr w:type="spellEnd"/>
      <w:r w:rsidRPr="00065C78">
        <w:rPr>
          <w:rFonts w:cs="Arial"/>
          <w:color w:val="000000"/>
        </w:rPr>
        <w:t xml:space="preserve"> Jr. of Essex  £321 for 321 acres in St </w:t>
      </w:r>
      <w:proofErr w:type="spellStart"/>
      <w:r w:rsidRPr="00065C78">
        <w:rPr>
          <w:rFonts w:cs="Arial"/>
          <w:color w:val="000000"/>
        </w:rPr>
        <w:t>Annes</w:t>
      </w:r>
      <w:proofErr w:type="spellEnd"/>
      <w:r w:rsidRPr="00065C78">
        <w:rPr>
          <w:rFonts w:cs="Arial"/>
          <w:color w:val="000000"/>
        </w:rPr>
        <w:t xml:space="preserve">  Bounds: Edward </w:t>
      </w:r>
      <w:proofErr w:type="spellStart"/>
      <w:r w:rsidRPr="00065C78">
        <w:rPr>
          <w:rFonts w:cs="Arial"/>
          <w:color w:val="000000"/>
        </w:rPr>
        <w:t>Rowzee</w:t>
      </w:r>
      <w:proofErr w:type="spellEnd"/>
      <w:r w:rsidRPr="00065C78">
        <w:rPr>
          <w:rFonts w:cs="Arial"/>
          <w:color w:val="000000"/>
        </w:rPr>
        <w:t xml:space="preserve"> Jr., Robert Edmondson, Augustine </w:t>
      </w:r>
      <w:proofErr w:type="spellStart"/>
      <w:r w:rsidRPr="00065C78">
        <w:rPr>
          <w:rFonts w:cs="Arial"/>
          <w:color w:val="000000"/>
        </w:rPr>
        <w:t>Boughan</w:t>
      </w:r>
      <w:proofErr w:type="spellEnd"/>
      <w:r w:rsidRPr="00065C78">
        <w:rPr>
          <w:rFonts w:cs="Arial"/>
          <w:color w:val="000000"/>
        </w:rPr>
        <w:t xml:space="preserve"> </w:t>
      </w:r>
      <w:proofErr w:type="spellStart"/>
      <w:r w:rsidRPr="00065C78">
        <w:rPr>
          <w:rFonts w:cs="Arial"/>
          <w:color w:val="000000"/>
        </w:rPr>
        <w:t>dec’d</w:t>
      </w:r>
      <w:proofErr w:type="spellEnd"/>
      <w:r w:rsidRPr="00065C78">
        <w:rPr>
          <w:rFonts w:cs="Arial"/>
          <w:color w:val="000000"/>
        </w:rPr>
        <w:t xml:space="preserve">., Samuel </w:t>
      </w:r>
      <w:proofErr w:type="spellStart"/>
      <w:r w:rsidRPr="00065C78">
        <w:rPr>
          <w:rFonts w:cs="Arial"/>
          <w:color w:val="000000"/>
        </w:rPr>
        <w:t>Henshaw</w:t>
      </w:r>
      <w:proofErr w:type="spellEnd"/>
      <w:r w:rsidRPr="00065C78">
        <w:rPr>
          <w:rFonts w:cs="Arial"/>
          <w:color w:val="000000"/>
        </w:rPr>
        <w:t xml:space="preserve">, </w:t>
      </w:r>
      <w:proofErr w:type="spellStart"/>
      <w:smartTag w:uri="urn:schemas-microsoft-com:office:smarttags" w:element="place">
        <w:smartTag w:uri="urn:schemas-microsoft-com:office:smarttags" w:element="PlaceName">
          <w:r w:rsidRPr="00065C78">
            <w:rPr>
              <w:rFonts w:cs="Arial"/>
              <w:color w:val="000000"/>
            </w:rPr>
            <w:t>Popoman</w:t>
          </w:r>
        </w:smartTag>
        <w:proofErr w:type="spellEnd"/>
        <w:r w:rsidRPr="00065C78">
          <w:rPr>
            <w:rFonts w:cs="Arial"/>
            <w:color w:val="000000"/>
          </w:rPr>
          <w:t xml:space="preserve"> </w:t>
        </w:r>
        <w:smartTag w:uri="urn:schemas-microsoft-com:office:smarttags" w:element="PlaceType">
          <w:r w:rsidRPr="00065C78">
            <w:rPr>
              <w:rFonts w:cs="Arial"/>
              <w:color w:val="000000"/>
            </w:rPr>
            <w:t>Swamp</w:t>
          </w:r>
        </w:smartTag>
      </w:smartTag>
      <w:r w:rsidRPr="00065C78">
        <w:rPr>
          <w:rFonts w:cs="Arial"/>
          <w:color w:val="000000"/>
        </w:rPr>
        <w:t xml:space="preserve">, </w:t>
      </w:r>
      <w:proofErr w:type="spellStart"/>
      <w:r w:rsidRPr="00065C78">
        <w:rPr>
          <w:rFonts w:cs="Arial"/>
          <w:color w:val="000000"/>
        </w:rPr>
        <w:t>Occupa</w:t>
      </w:r>
      <w:proofErr w:type="spellEnd"/>
      <w:r w:rsidRPr="00065C78">
        <w:rPr>
          <w:rFonts w:cs="Arial"/>
          <w:color w:val="000000"/>
        </w:rPr>
        <w:t xml:space="preserve">. Creek, Robert Harbin, James Garnett, Elizabeth Mitchell and Edward </w:t>
      </w:r>
      <w:proofErr w:type="spellStart"/>
      <w:r w:rsidRPr="00065C78">
        <w:rPr>
          <w:rFonts w:cs="Arial"/>
          <w:color w:val="000000"/>
        </w:rPr>
        <w:t>Rowzee</w:t>
      </w:r>
      <w:proofErr w:type="spellEnd"/>
      <w:r w:rsidRPr="00065C78">
        <w:rPr>
          <w:rFonts w:cs="Arial"/>
          <w:color w:val="000000"/>
        </w:rPr>
        <w:t xml:space="preserve"> Sr.  Wit: </w:t>
      </w:r>
      <w:proofErr w:type="spellStart"/>
      <w:r w:rsidRPr="00065C78">
        <w:rPr>
          <w:rFonts w:cs="Arial"/>
          <w:color w:val="000000"/>
        </w:rPr>
        <w:t>Jno</w:t>
      </w:r>
      <w:proofErr w:type="spellEnd"/>
      <w:r w:rsidRPr="00065C78">
        <w:rPr>
          <w:rFonts w:cs="Arial"/>
          <w:color w:val="000000"/>
        </w:rPr>
        <w:t xml:space="preserve">. Clements, Thos. Todd, N. Pendleton, </w:t>
      </w:r>
      <w:proofErr w:type="spellStart"/>
      <w:r w:rsidRPr="00065C78">
        <w:rPr>
          <w:rFonts w:cs="Arial"/>
          <w:color w:val="000000"/>
        </w:rPr>
        <w:t>Dorothey</w:t>
      </w:r>
      <w:proofErr w:type="spellEnd"/>
      <w:r w:rsidRPr="00065C78">
        <w:rPr>
          <w:rFonts w:cs="Arial"/>
          <w:color w:val="000000"/>
        </w:rPr>
        <w:t xml:space="preserve"> Billups, </w:t>
      </w:r>
      <w:smartTag w:uri="urn:schemas-microsoft-com:office:smarttags" w:element="City">
        <w:smartTag w:uri="urn:schemas-microsoft-com:office:smarttags" w:element="place">
          <w:r w:rsidRPr="00065C78">
            <w:rPr>
              <w:rFonts w:cs="Arial"/>
              <w:color w:val="000000"/>
            </w:rPr>
            <w:t>Susa</w:t>
          </w:r>
        </w:smartTag>
      </w:smartTag>
      <w:r w:rsidRPr="00065C78">
        <w:rPr>
          <w:rFonts w:cs="Arial"/>
          <w:color w:val="000000"/>
        </w:rPr>
        <w:t>. Allen Betty Billups </w:t>
      </w:r>
    </w:p>
    <w:p w:rsidR="003C75B7" w:rsidRPr="000C2512" w:rsidRDefault="003C75B7" w:rsidP="003C75B7">
      <w:pPr>
        <w:spacing w:before="100" w:beforeAutospacing="1" w:after="100" w:afterAutospacing="1" w:line="240" w:lineRule="atLeast"/>
        <w:rPr>
          <w:rFonts w:cs="Arial"/>
          <w:color w:val="000000"/>
          <w:u w:val="single"/>
        </w:rPr>
      </w:pPr>
      <w:r w:rsidRPr="000C2512">
        <w:rPr>
          <w:rFonts w:cs="Arial"/>
          <w:color w:val="000000"/>
          <w:u w:val="single"/>
        </w:rPr>
        <w:t xml:space="preserve">Essex Co. VA WB11:234 settlement of estate of Elizabeth Mitchell - money paid to Capt. James Garnett, Edward </w:t>
      </w:r>
      <w:proofErr w:type="spellStart"/>
      <w:r w:rsidRPr="000C2512">
        <w:rPr>
          <w:rFonts w:cs="Arial"/>
          <w:color w:val="000000"/>
          <w:u w:val="single"/>
        </w:rPr>
        <w:t>Rowzee</w:t>
      </w:r>
      <w:proofErr w:type="spellEnd"/>
      <w:r w:rsidRPr="000C2512">
        <w:rPr>
          <w:rFonts w:cs="Arial"/>
          <w:color w:val="000000"/>
          <w:u w:val="single"/>
        </w:rPr>
        <w:t xml:space="preserve">, Mary </w:t>
      </w:r>
      <w:proofErr w:type="spellStart"/>
      <w:r w:rsidRPr="000C2512">
        <w:rPr>
          <w:rFonts w:cs="Arial"/>
          <w:color w:val="000000"/>
          <w:u w:val="single"/>
        </w:rPr>
        <w:t>Vawter</w:t>
      </w:r>
      <w:proofErr w:type="spellEnd"/>
      <w:r w:rsidRPr="000C2512">
        <w:rPr>
          <w:rFonts w:cs="Arial"/>
          <w:color w:val="000000"/>
          <w:u w:val="single"/>
        </w:rPr>
        <w:t xml:space="preserve"> amount left - £23.14.4</w:t>
      </w:r>
    </w:p>
    <w:p w:rsidR="003C75B7" w:rsidRPr="000C2512" w:rsidRDefault="003C75B7" w:rsidP="003C75B7">
      <w:pPr>
        <w:spacing w:before="100" w:beforeAutospacing="1" w:after="100" w:afterAutospacing="1"/>
        <w:rPr>
          <w:rFonts w:cs="Arial"/>
          <w:color w:val="000000"/>
        </w:rPr>
      </w:pPr>
      <w:r w:rsidRPr="000C2512">
        <w:rPr>
          <w:rFonts w:cs="Arial"/>
          <w:bCs/>
          <w:color w:val="000000"/>
        </w:rPr>
        <w:lastRenderedPageBreak/>
        <w:t>Children:</w:t>
      </w:r>
    </w:p>
    <w:p w:rsidR="003C75B7" w:rsidRPr="000C2512" w:rsidRDefault="003C75B7" w:rsidP="003C75B7">
      <w:pPr>
        <w:spacing w:before="100" w:beforeAutospacing="1" w:after="100" w:afterAutospacing="1"/>
        <w:rPr>
          <w:rFonts w:cs="Arial"/>
          <w:color w:val="000000"/>
        </w:rPr>
      </w:pPr>
      <w:r w:rsidRPr="000C2512">
        <w:rPr>
          <w:rFonts w:cs="Arial"/>
          <w:bCs/>
          <w:color w:val="000000"/>
        </w:rPr>
        <w:t xml:space="preserve">1 M:           John </w:t>
      </w:r>
      <w:proofErr w:type="gramStart"/>
      <w:r w:rsidRPr="000C2512">
        <w:rPr>
          <w:rFonts w:cs="Arial"/>
          <w:bCs/>
          <w:color w:val="000000"/>
        </w:rPr>
        <w:t>MITCHELL</w:t>
      </w:r>
      <w:r w:rsidRPr="000C2512">
        <w:rPr>
          <w:rFonts w:cs="Arial"/>
          <w:color w:val="000000"/>
        </w:rPr>
        <w:t xml:space="preserve">  Birth</w:t>
      </w:r>
      <w:proofErr w:type="gramEnd"/>
      <w:r w:rsidRPr="000C2512">
        <w:rPr>
          <w:rFonts w:cs="Arial"/>
          <w:color w:val="000000"/>
        </w:rPr>
        <w:t xml:space="preserve">: </w:t>
      </w:r>
      <w:proofErr w:type="spellStart"/>
      <w:r w:rsidRPr="000C2512">
        <w:rPr>
          <w:rFonts w:cs="Arial"/>
          <w:color w:val="000000"/>
        </w:rPr>
        <w:t>abt</w:t>
      </w:r>
      <w:proofErr w:type="spellEnd"/>
      <w:r w:rsidRPr="000C2512">
        <w:rPr>
          <w:rFonts w:cs="Arial"/>
          <w:color w:val="000000"/>
        </w:rPr>
        <w:t xml:space="preserve"> 1730  Death: 1807  </w:t>
      </w:r>
    </w:p>
    <w:p w:rsidR="003C75B7" w:rsidRPr="000C2512" w:rsidRDefault="003C75B7" w:rsidP="003C75B7">
      <w:pPr>
        <w:spacing w:before="100" w:beforeAutospacing="1" w:after="100" w:afterAutospacing="1"/>
        <w:rPr>
          <w:rFonts w:cs="Arial"/>
          <w:color w:val="000000"/>
        </w:rPr>
      </w:pPr>
      <w:r w:rsidRPr="000C2512">
        <w:rPr>
          <w:rFonts w:cs="Arial"/>
          <w:color w:val="000000"/>
        </w:rPr>
        <w:t xml:space="preserve">Spouse:        Alice GRAY    Marriage:      </w:t>
      </w:r>
      <w:proofErr w:type="spellStart"/>
      <w:r w:rsidRPr="000C2512">
        <w:rPr>
          <w:rFonts w:cs="Arial"/>
          <w:color w:val="000000"/>
        </w:rPr>
        <w:t>bef</w:t>
      </w:r>
      <w:proofErr w:type="spellEnd"/>
      <w:r w:rsidRPr="000C2512">
        <w:rPr>
          <w:rFonts w:cs="Arial"/>
          <w:color w:val="000000"/>
        </w:rPr>
        <w:t xml:space="preserve"> 1758</w:t>
      </w:r>
    </w:p>
    <w:p w:rsidR="003C75B7" w:rsidRPr="000C2512" w:rsidRDefault="003C75B7" w:rsidP="003C75B7">
      <w:pPr>
        <w:spacing w:before="100" w:beforeAutospacing="1" w:after="100" w:afterAutospacing="1"/>
        <w:rPr>
          <w:rFonts w:cs="Arial"/>
          <w:color w:val="000000"/>
        </w:rPr>
      </w:pPr>
      <w:r w:rsidRPr="000C2512">
        <w:rPr>
          <w:rFonts w:cs="Arial"/>
          <w:bCs/>
          <w:color w:val="000000"/>
        </w:rPr>
        <w:t>2 F:           Sarah MITCHELL</w:t>
      </w:r>
      <w:r w:rsidRPr="000C2512">
        <w:rPr>
          <w:rFonts w:cs="Arial"/>
          <w:color w:val="000000"/>
        </w:rPr>
        <w:t xml:space="preserve">   Birth:         aft 1738</w:t>
      </w:r>
    </w:p>
    <w:p w:rsidR="003C75B7" w:rsidRPr="000C2512" w:rsidRDefault="003C75B7" w:rsidP="003C75B7">
      <w:pPr>
        <w:spacing w:before="100" w:beforeAutospacing="1" w:after="100" w:afterAutospacing="1"/>
        <w:rPr>
          <w:rFonts w:cs="Arial"/>
          <w:sz w:val="18"/>
          <w:szCs w:val="18"/>
        </w:rPr>
      </w:pPr>
      <w:r w:rsidRPr="000C2512">
        <w:rPr>
          <w:rFonts w:cs="Arial"/>
          <w:bCs/>
          <w:sz w:val="18"/>
          <w:szCs w:val="18"/>
          <w:u w:val="single"/>
        </w:rPr>
        <w:t>CASE OF THOMAS AND ELIZABETH MITCHELL</w:t>
      </w:r>
      <w:r w:rsidRPr="000C2512">
        <w:rPr>
          <w:rFonts w:cs="Arial"/>
          <w:bCs/>
          <w:sz w:val="18"/>
          <w:szCs w:val="18"/>
        </w:rPr>
        <w:t> </w:t>
      </w:r>
    </w:p>
    <w:p w:rsidR="003C75B7" w:rsidRPr="00065C78" w:rsidRDefault="003C75B7" w:rsidP="003C75B7">
      <w:pPr>
        <w:spacing w:before="100" w:beforeAutospacing="1" w:after="100" w:afterAutospacing="1"/>
        <w:rPr>
          <w:rFonts w:cs="Arial"/>
          <w:sz w:val="18"/>
          <w:szCs w:val="18"/>
        </w:rPr>
      </w:pPr>
      <w:r w:rsidRPr="00065C78">
        <w:rPr>
          <w:rFonts w:cs="Arial"/>
          <w:sz w:val="18"/>
          <w:szCs w:val="18"/>
        </w:rPr>
        <w:t>I believe that John Mitchell was the son of Thomas and Elizabeth Mitchell.  I also believe that Thomas Mitchell married twice: 1</w:t>
      </w:r>
      <w:r w:rsidRPr="00065C78">
        <w:rPr>
          <w:rFonts w:cs="Arial"/>
          <w:sz w:val="18"/>
          <w:szCs w:val="18"/>
          <w:vertAlign w:val="superscript"/>
        </w:rPr>
        <w:t>st</w:t>
      </w:r>
      <w:r w:rsidRPr="00065C78">
        <w:rPr>
          <w:rFonts w:cs="Arial"/>
          <w:sz w:val="18"/>
          <w:szCs w:val="18"/>
        </w:rPr>
        <w:t xml:space="preserve"> to Mary and 2</w:t>
      </w:r>
      <w:r w:rsidRPr="00065C78">
        <w:rPr>
          <w:rFonts w:cs="Arial"/>
          <w:sz w:val="18"/>
          <w:szCs w:val="18"/>
          <w:vertAlign w:val="superscript"/>
        </w:rPr>
        <w:t>nd</w:t>
      </w:r>
      <w:r w:rsidRPr="00065C78">
        <w:rPr>
          <w:rFonts w:cs="Arial"/>
          <w:sz w:val="18"/>
          <w:szCs w:val="18"/>
        </w:rPr>
        <w:t xml:space="preserve"> to </w:t>
      </w:r>
      <w:smartTag w:uri="urn:schemas-microsoft-com:office:smarttags" w:element="City">
        <w:smartTag w:uri="urn:schemas-microsoft-com:office:smarttags" w:element="place">
          <w:r w:rsidRPr="00065C78">
            <w:rPr>
              <w:rFonts w:cs="Arial"/>
              <w:sz w:val="18"/>
              <w:szCs w:val="18"/>
            </w:rPr>
            <w:t>Elizabeth</w:t>
          </w:r>
        </w:smartTag>
      </w:smartTag>
      <w:r w:rsidRPr="00065C78">
        <w:rPr>
          <w:rFonts w:cs="Arial"/>
          <w:sz w:val="18"/>
          <w:szCs w:val="18"/>
        </w:rPr>
        <w:t>.  I also believe John had a sister named Sarah who he became the guardian of in 1752. </w:t>
      </w:r>
    </w:p>
    <w:p w:rsidR="003C75B7" w:rsidRPr="00065C78" w:rsidRDefault="003C75B7" w:rsidP="003C75B7">
      <w:pPr>
        <w:spacing w:before="100" w:beforeAutospacing="1" w:after="100" w:afterAutospacing="1"/>
        <w:rPr>
          <w:rFonts w:cs="Arial"/>
          <w:sz w:val="18"/>
          <w:szCs w:val="18"/>
        </w:rPr>
      </w:pPr>
      <w:r w:rsidRPr="00065C78">
        <w:rPr>
          <w:rFonts w:cs="Arial"/>
          <w:sz w:val="18"/>
          <w:szCs w:val="18"/>
        </w:rPr>
        <w:t xml:space="preserve">First we must establish where John lived and what the boundaries were.  In 1784 he sold his land in Essex Co. and moved to Caroline Co.  It was bounded by Ralph </w:t>
      </w:r>
      <w:proofErr w:type="spellStart"/>
      <w:r w:rsidRPr="00065C78">
        <w:rPr>
          <w:rFonts w:cs="Arial"/>
          <w:sz w:val="18"/>
          <w:szCs w:val="18"/>
        </w:rPr>
        <w:t>Rowze</w:t>
      </w:r>
      <w:proofErr w:type="spellEnd"/>
      <w:r w:rsidRPr="00065C78">
        <w:rPr>
          <w:rFonts w:cs="Arial"/>
          <w:sz w:val="18"/>
          <w:szCs w:val="18"/>
        </w:rPr>
        <w:t xml:space="preserve">, Henry Garnett, William </w:t>
      </w:r>
      <w:proofErr w:type="spellStart"/>
      <w:r w:rsidRPr="00065C78">
        <w:rPr>
          <w:rFonts w:cs="Arial"/>
          <w:sz w:val="18"/>
          <w:szCs w:val="18"/>
        </w:rPr>
        <w:t>Waring</w:t>
      </w:r>
      <w:proofErr w:type="spellEnd"/>
      <w:r w:rsidRPr="00065C78">
        <w:rPr>
          <w:rFonts w:cs="Arial"/>
          <w:sz w:val="18"/>
          <w:szCs w:val="18"/>
        </w:rPr>
        <w:t xml:space="preserve"> and William </w:t>
      </w:r>
      <w:proofErr w:type="spellStart"/>
      <w:r w:rsidRPr="00065C78">
        <w:rPr>
          <w:rFonts w:cs="Arial"/>
          <w:sz w:val="18"/>
          <w:szCs w:val="18"/>
        </w:rPr>
        <w:t>Waring</w:t>
      </w:r>
      <w:proofErr w:type="spellEnd"/>
      <w:r w:rsidRPr="00065C78">
        <w:rPr>
          <w:rFonts w:cs="Arial"/>
          <w:sz w:val="18"/>
          <w:szCs w:val="18"/>
        </w:rPr>
        <w:t xml:space="preserve"> Jr. (DB32:248) </w:t>
      </w:r>
    </w:p>
    <w:p w:rsidR="003C75B7" w:rsidRPr="00065C78" w:rsidRDefault="003C75B7" w:rsidP="003C75B7">
      <w:pPr>
        <w:spacing w:before="100" w:beforeAutospacing="1" w:after="100" w:afterAutospacing="1"/>
        <w:rPr>
          <w:rFonts w:cs="Arial"/>
          <w:sz w:val="18"/>
          <w:szCs w:val="18"/>
        </w:rPr>
      </w:pPr>
      <w:r w:rsidRPr="00065C78">
        <w:rPr>
          <w:rFonts w:cs="Arial"/>
          <w:sz w:val="18"/>
          <w:szCs w:val="18"/>
        </w:rPr>
        <w:t xml:space="preserve">Following are descriptions of the land surrounding John’s:  (2:286) 1663 John Catlett to Ralph </w:t>
      </w:r>
      <w:proofErr w:type="spellStart"/>
      <w:r w:rsidRPr="00065C78">
        <w:rPr>
          <w:rFonts w:cs="Arial"/>
          <w:sz w:val="18"/>
          <w:szCs w:val="18"/>
        </w:rPr>
        <w:t>Rowzee</w:t>
      </w:r>
      <w:proofErr w:type="spellEnd"/>
      <w:r w:rsidRPr="00065C78">
        <w:rPr>
          <w:rFonts w:cs="Arial"/>
          <w:sz w:val="18"/>
          <w:szCs w:val="18"/>
        </w:rPr>
        <w:t xml:space="preserve"> - ½ of 1542 acres on </w:t>
      </w:r>
      <w:proofErr w:type="spellStart"/>
      <w:r w:rsidRPr="00065C78">
        <w:rPr>
          <w:rFonts w:cs="Arial"/>
          <w:sz w:val="18"/>
          <w:szCs w:val="18"/>
        </w:rPr>
        <w:t>Occupacon</w:t>
      </w:r>
      <w:proofErr w:type="spellEnd"/>
      <w:r w:rsidRPr="00065C78">
        <w:rPr>
          <w:rFonts w:cs="Arial"/>
          <w:sz w:val="18"/>
          <w:szCs w:val="18"/>
        </w:rPr>
        <w:t xml:space="preserve"> Creek.  Witnessed by Thomas Hawkins, James Gaines.  (24:225)</w:t>
      </w:r>
      <w:proofErr w:type="gramStart"/>
      <w:r w:rsidRPr="00065C78">
        <w:rPr>
          <w:rFonts w:cs="Arial"/>
          <w:sz w:val="18"/>
          <w:szCs w:val="18"/>
        </w:rPr>
        <w:t>  1747</w:t>
      </w:r>
      <w:proofErr w:type="gramEnd"/>
      <w:r w:rsidRPr="00065C78">
        <w:rPr>
          <w:rFonts w:cs="Arial"/>
          <w:sz w:val="18"/>
          <w:szCs w:val="18"/>
        </w:rPr>
        <w:t xml:space="preserve"> </w:t>
      </w:r>
      <w:r w:rsidRPr="008D6C41">
        <w:rPr>
          <w:rFonts w:cs="Arial"/>
          <w:b/>
          <w:sz w:val="18"/>
          <w:szCs w:val="18"/>
          <w:u w:val="single"/>
        </w:rPr>
        <w:t xml:space="preserve">John </w:t>
      </w:r>
      <w:proofErr w:type="spellStart"/>
      <w:r w:rsidRPr="008D6C41">
        <w:rPr>
          <w:rFonts w:cs="Arial"/>
          <w:b/>
          <w:sz w:val="18"/>
          <w:szCs w:val="18"/>
          <w:u w:val="single"/>
        </w:rPr>
        <w:t>Vawter</w:t>
      </w:r>
      <w:proofErr w:type="spellEnd"/>
      <w:r w:rsidRPr="008D6C41">
        <w:rPr>
          <w:rFonts w:cs="Arial"/>
          <w:b/>
          <w:sz w:val="18"/>
          <w:szCs w:val="18"/>
          <w:u w:val="single"/>
        </w:rPr>
        <w:t xml:space="preserve"> to John Noel</w:t>
      </w:r>
      <w:r w:rsidRPr="00065C78">
        <w:rPr>
          <w:rFonts w:cs="Arial"/>
          <w:sz w:val="18"/>
          <w:szCs w:val="18"/>
        </w:rPr>
        <w:t xml:space="preserve"> 70 acres bounds James Garnett, Wm. Robinson, Wm. Gray, </w:t>
      </w:r>
      <w:proofErr w:type="spellStart"/>
      <w:r w:rsidRPr="00065C78">
        <w:rPr>
          <w:rFonts w:cs="Arial"/>
          <w:sz w:val="18"/>
          <w:szCs w:val="18"/>
        </w:rPr>
        <w:t>Popoman</w:t>
      </w:r>
      <w:proofErr w:type="spellEnd"/>
      <w:r w:rsidRPr="00065C78">
        <w:rPr>
          <w:rFonts w:cs="Arial"/>
          <w:sz w:val="18"/>
          <w:szCs w:val="18"/>
        </w:rPr>
        <w:t xml:space="preserve"> Run, </w:t>
      </w:r>
      <w:proofErr w:type="spellStart"/>
      <w:r w:rsidRPr="00065C78">
        <w:rPr>
          <w:rFonts w:cs="Arial"/>
          <w:sz w:val="18"/>
          <w:szCs w:val="18"/>
        </w:rPr>
        <w:t>Boulware</w:t>
      </w:r>
      <w:proofErr w:type="spellEnd"/>
      <w:r w:rsidRPr="00065C78">
        <w:rPr>
          <w:rFonts w:cs="Arial"/>
          <w:sz w:val="18"/>
          <w:szCs w:val="18"/>
        </w:rPr>
        <w:t xml:space="preserve">, Thos. Ramsey.  (24:297) 1748 Silvanus </w:t>
      </w:r>
      <w:proofErr w:type="spellStart"/>
      <w:r w:rsidRPr="00065C78">
        <w:rPr>
          <w:rFonts w:cs="Arial"/>
          <w:sz w:val="18"/>
          <w:szCs w:val="18"/>
        </w:rPr>
        <w:t>Pumphry</w:t>
      </w:r>
      <w:proofErr w:type="spellEnd"/>
      <w:r w:rsidRPr="00065C78">
        <w:rPr>
          <w:rFonts w:cs="Arial"/>
          <w:sz w:val="18"/>
          <w:szCs w:val="18"/>
        </w:rPr>
        <w:t xml:space="preserve"> to Edward </w:t>
      </w:r>
      <w:proofErr w:type="spellStart"/>
      <w:r w:rsidRPr="00065C78">
        <w:rPr>
          <w:rFonts w:cs="Arial"/>
          <w:sz w:val="18"/>
          <w:szCs w:val="18"/>
        </w:rPr>
        <w:t>Rowzee</w:t>
      </w:r>
      <w:proofErr w:type="spellEnd"/>
      <w:r w:rsidRPr="00065C78">
        <w:rPr>
          <w:rFonts w:cs="Arial"/>
          <w:sz w:val="18"/>
          <w:szCs w:val="18"/>
        </w:rPr>
        <w:t xml:space="preserve"> - 66 acres on occupation creek “land which Ralph </w:t>
      </w:r>
      <w:proofErr w:type="spellStart"/>
      <w:r w:rsidRPr="00065C78">
        <w:rPr>
          <w:rFonts w:cs="Arial"/>
          <w:sz w:val="18"/>
          <w:szCs w:val="18"/>
        </w:rPr>
        <w:t>Rowzee</w:t>
      </w:r>
      <w:proofErr w:type="spellEnd"/>
      <w:r w:rsidRPr="00065C78">
        <w:rPr>
          <w:rFonts w:cs="Arial"/>
          <w:sz w:val="18"/>
          <w:szCs w:val="18"/>
        </w:rPr>
        <w:t xml:space="preserve"> </w:t>
      </w:r>
      <w:proofErr w:type="spellStart"/>
      <w:r w:rsidRPr="00065C78">
        <w:rPr>
          <w:rFonts w:cs="Arial"/>
          <w:sz w:val="18"/>
          <w:szCs w:val="18"/>
        </w:rPr>
        <w:t>deced</w:t>
      </w:r>
      <w:proofErr w:type="spellEnd"/>
      <w:r w:rsidRPr="00065C78">
        <w:rPr>
          <w:rFonts w:cs="Arial"/>
          <w:sz w:val="18"/>
          <w:szCs w:val="18"/>
        </w:rPr>
        <w:t xml:space="preserve"> did give and bequeath by his last will and testament unto his </w:t>
      </w:r>
      <w:proofErr w:type="spellStart"/>
      <w:r w:rsidRPr="00065C78">
        <w:rPr>
          <w:rFonts w:cs="Arial"/>
          <w:sz w:val="18"/>
          <w:szCs w:val="18"/>
        </w:rPr>
        <w:t>dau</w:t>
      </w:r>
      <w:proofErr w:type="spellEnd"/>
      <w:r w:rsidRPr="00065C78">
        <w:rPr>
          <w:rFonts w:cs="Arial"/>
          <w:sz w:val="18"/>
          <w:szCs w:val="18"/>
        </w:rPr>
        <w:t xml:space="preserve"> Margaret” Witnessed by Thomas Mitchell and Ralph </w:t>
      </w:r>
      <w:proofErr w:type="spellStart"/>
      <w:r w:rsidRPr="00065C78">
        <w:rPr>
          <w:rFonts w:cs="Arial"/>
          <w:sz w:val="18"/>
          <w:szCs w:val="18"/>
        </w:rPr>
        <w:t>Rowzee</w:t>
      </w:r>
      <w:proofErr w:type="spellEnd"/>
      <w:r w:rsidRPr="00065C78">
        <w:rPr>
          <w:rFonts w:cs="Arial"/>
          <w:sz w:val="18"/>
          <w:szCs w:val="18"/>
        </w:rPr>
        <w:t>.  (</w:t>
      </w:r>
      <w:proofErr w:type="gramStart"/>
      <w:r w:rsidRPr="00065C78">
        <w:rPr>
          <w:rFonts w:cs="Arial"/>
          <w:sz w:val="18"/>
          <w:szCs w:val="18"/>
        </w:rPr>
        <w:t>same</w:t>
      </w:r>
      <w:proofErr w:type="gramEnd"/>
      <w:r w:rsidRPr="00065C78">
        <w:rPr>
          <w:rFonts w:cs="Arial"/>
          <w:sz w:val="18"/>
          <w:szCs w:val="18"/>
        </w:rPr>
        <w:t xml:space="preserve"> book) John Hawkins to </w:t>
      </w:r>
      <w:r w:rsidRPr="009B24CE">
        <w:rPr>
          <w:rFonts w:cs="Arial"/>
          <w:b/>
          <w:sz w:val="18"/>
          <w:szCs w:val="18"/>
          <w:u w:val="single"/>
        </w:rPr>
        <w:t xml:space="preserve">John </w:t>
      </w:r>
      <w:proofErr w:type="spellStart"/>
      <w:r w:rsidRPr="009B24CE">
        <w:rPr>
          <w:rFonts w:cs="Arial"/>
          <w:b/>
          <w:sz w:val="18"/>
          <w:szCs w:val="18"/>
          <w:u w:val="single"/>
        </w:rPr>
        <w:t>Vawter</w:t>
      </w:r>
      <w:proofErr w:type="spellEnd"/>
      <w:r w:rsidRPr="00065C78">
        <w:rPr>
          <w:rFonts w:cs="Arial"/>
          <w:sz w:val="18"/>
          <w:szCs w:val="18"/>
        </w:rPr>
        <w:t xml:space="preserve"> land bounds </w:t>
      </w:r>
      <w:smartTag w:uri="urn:schemas-microsoft-com:office:smarttags" w:element="place">
        <w:smartTag w:uri="urn:schemas-microsoft-com:office:smarttags" w:element="PlaceName">
          <w:r w:rsidRPr="00065C78">
            <w:rPr>
              <w:rFonts w:cs="Arial"/>
              <w:sz w:val="18"/>
              <w:szCs w:val="18"/>
            </w:rPr>
            <w:t>Occupation</w:t>
          </w:r>
        </w:smartTag>
        <w:r w:rsidRPr="00065C78">
          <w:rPr>
            <w:rFonts w:cs="Arial"/>
            <w:sz w:val="18"/>
            <w:szCs w:val="18"/>
          </w:rPr>
          <w:t xml:space="preserve"> </w:t>
        </w:r>
        <w:smartTag w:uri="urn:schemas-microsoft-com:office:smarttags" w:element="PlaceType">
          <w:r w:rsidRPr="00065C78">
            <w:rPr>
              <w:rFonts w:cs="Arial"/>
              <w:sz w:val="18"/>
              <w:szCs w:val="18"/>
            </w:rPr>
            <w:t>Swamp</w:t>
          </w:r>
        </w:smartTag>
      </w:smartTag>
      <w:r w:rsidRPr="00065C78">
        <w:rPr>
          <w:rFonts w:cs="Arial"/>
          <w:sz w:val="18"/>
          <w:szCs w:val="18"/>
        </w:rPr>
        <w:t xml:space="preserve">, James Garnet, </w:t>
      </w:r>
      <w:proofErr w:type="gramStart"/>
      <w:r w:rsidRPr="00065C78">
        <w:rPr>
          <w:rFonts w:cs="Arial"/>
          <w:sz w:val="18"/>
          <w:szCs w:val="18"/>
        </w:rPr>
        <w:t>Samuel</w:t>
      </w:r>
      <w:proofErr w:type="gramEnd"/>
      <w:r w:rsidRPr="00065C78">
        <w:rPr>
          <w:rFonts w:cs="Arial"/>
          <w:sz w:val="18"/>
          <w:szCs w:val="18"/>
        </w:rPr>
        <w:t xml:space="preserve"> </w:t>
      </w:r>
      <w:proofErr w:type="spellStart"/>
      <w:r w:rsidRPr="00065C78">
        <w:rPr>
          <w:rFonts w:cs="Arial"/>
          <w:sz w:val="18"/>
          <w:szCs w:val="18"/>
        </w:rPr>
        <w:t>Henshaw</w:t>
      </w:r>
      <w:proofErr w:type="spellEnd"/>
      <w:r w:rsidRPr="00065C78">
        <w:rPr>
          <w:rFonts w:cs="Arial"/>
          <w:sz w:val="18"/>
          <w:szCs w:val="18"/>
        </w:rPr>
        <w:t xml:space="preserve">.  (25:125) 1750 William </w:t>
      </w:r>
      <w:proofErr w:type="spellStart"/>
      <w:r w:rsidRPr="00065C78">
        <w:rPr>
          <w:rFonts w:cs="Arial"/>
          <w:sz w:val="18"/>
          <w:szCs w:val="18"/>
        </w:rPr>
        <w:t>Maget</w:t>
      </w:r>
      <w:proofErr w:type="spellEnd"/>
      <w:r w:rsidRPr="00065C78">
        <w:rPr>
          <w:rFonts w:cs="Arial"/>
          <w:sz w:val="18"/>
          <w:szCs w:val="18"/>
        </w:rPr>
        <w:t xml:space="preserve"> to Francis and Thomas </w:t>
      </w:r>
      <w:proofErr w:type="spellStart"/>
      <w:r w:rsidRPr="00065C78">
        <w:rPr>
          <w:rFonts w:cs="Arial"/>
          <w:sz w:val="18"/>
          <w:szCs w:val="18"/>
        </w:rPr>
        <w:t>Waring</w:t>
      </w:r>
      <w:proofErr w:type="spellEnd"/>
      <w:r w:rsidRPr="00065C78">
        <w:rPr>
          <w:rFonts w:cs="Arial"/>
          <w:sz w:val="18"/>
          <w:szCs w:val="18"/>
        </w:rPr>
        <w:t xml:space="preserve"> - 321 acres bounds Edward </w:t>
      </w:r>
      <w:proofErr w:type="spellStart"/>
      <w:r w:rsidRPr="00065C78">
        <w:rPr>
          <w:rFonts w:cs="Arial"/>
          <w:sz w:val="18"/>
          <w:szCs w:val="18"/>
        </w:rPr>
        <w:t>Rowzee</w:t>
      </w:r>
      <w:proofErr w:type="spellEnd"/>
      <w:r w:rsidRPr="00065C78">
        <w:rPr>
          <w:rFonts w:cs="Arial"/>
          <w:sz w:val="18"/>
          <w:szCs w:val="18"/>
        </w:rPr>
        <w:t xml:space="preserve"> Jr., Samuel </w:t>
      </w:r>
      <w:proofErr w:type="spellStart"/>
      <w:r w:rsidRPr="00065C78">
        <w:rPr>
          <w:rFonts w:cs="Arial"/>
          <w:sz w:val="18"/>
          <w:szCs w:val="18"/>
        </w:rPr>
        <w:t>Henshaw</w:t>
      </w:r>
      <w:proofErr w:type="spellEnd"/>
      <w:r w:rsidRPr="00065C78">
        <w:rPr>
          <w:rFonts w:cs="Arial"/>
          <w:sz w:val="18"/>
          <w:szCs w:val="18"/>
        </w:rPr>
        <w:t xml:space="preserve">, </w:t>
      </w:r>
      <w:proofErr w:type="spellStart"/>
      <w:smartTag w:uri="urn:schemas-microsoft-com:office:smarttags" w:element="place">
        <w:smartTag w:uri="urn:schemas-microsoft-com:office:smarttags" w:element="PlaceName">
          <w:r w:rsidRPr="00065C78">
            <w:rPr>
              <w:rFonts w:cs="Arial"/>
              <w:sz w:val="18"/>
              <w:szCs w:val="18"/>
            </w:rPr>
            <w:t>Popoman</w:t>
          </w:r>
        </w:smartTag>
        <w:proofErr w:type="spellEnd"/>
        <w:r w:rsidRPr="00065C78">
          <w:rPr>
            <w:rFonts w:cs="Arial"/>
            <w:sz w:val="18"/>
            <w:szCs w:val="18"/>
          </w:rPr>
          <w:t xml:space="preserve"> </w:t>
        </w:r>
        <w:smartTag w:uri="urn:schemas-microsoft-com:office:smarttags" w:element="PlaceType">
          <w:r w:rsidRPr="00065C78">
            <w:rPr>
              <w:rFonts w:cs="Arial"/>
              <w:sz w:val="18"/>
              <w:szCs w:val="18"/>
            </w:rPr>
            <w:t>Swamp</w:t>
          </w:r>
        </w:smartTag>
      </w:smartTag>
      <w:r w:rsidRPr="00065C78">
        <w:rPr>
          <w:rFonts w:cs="Arial"/>
          <w:sz w:val="18"/>
          <w:szCs w:val="18"/>
        </w:rPr>
        <w:t xml:space="preserve">, </w:t>
      </w:r>
      <w:proofErr w:type="spellStart"/>
      <w:r w:rsidRPr="00065C78">
        <w:rPr>
          <w:rFonts w:cs="Arial"/>
          <w:sz w:val="18"/>
          <w:szCs w:val="18"/>
        </w:rPr>
        <w:t>Occupa</w:t>
      </w:r>
      <w:proofErr w:type="spellEnd"/>
      <w:r w:rsidRPr="00065C78">
        <w:rPr>
          <w:rFonts w:cs="Arial"/>
          <w:sz w:val="18"/>
          <w:szCs w:val="18"/>
        </w:rPr>
        <w:t xml:space="preserve">. Creek, James Garnett, Elizabeth Mitchell  (25:307) 1752 John Noel to John </w:t>
      </w:r>
      <w:proofErr w:type="spellStart"/>
      <w:r w:rsidRPr="00065C78">
        <w:rPr>
          <w:rFonts w:cs="Arial"/>
          <w:sz w:val="18"/>
          <w:szCs w:val="18"/>
        </w:rPr>
        <w:t>Rowzee</w:t>
      </w:r>
      <w:proofErr w:type="spellEnd"/>
      <w:r w:rsidRPr="00065C78">
        <w:rPr>
          <w:rFonts w:cs="Arial"/>
          <w:sz w:val="18"/>
          <w:szCs w:val="18"/>
        </w:rPr>
        <w:t xml:space="preserve">  (26:60) 1752 Edward </w:t>
      </w:r>
      <w:proofErr w:type="spellStart"/>
      <w:r w:rsidRPr="00065C78">
        <w:rPr>
          <w:rFonts w:cs="Arial"/>
          <w:sz w:val="18"/>
          <w:szCs w:val="18"/>
        </w:rPr>
        <w:t>Rowzee</w:t>
      </w:r>
      <w:proofErr w:type="spellEnd"/>
      <w:r w:rsidRPr="00065C78">
        <w:rPr>
          <w:rFonts w:cs="Arial"/>
          <w:sz w:val="18"/>
          <w:szCs w:val="18"/>
        </w:rPr>
        <w:t xml:space="preserve"> Jr. to James Garnett  (26:81) 1752 Elizabeth </w:t>
      </w:r>
      <w:proofErr w:type="spellStart"/>
      <w:r w:rsidRPr="00065C78">
        <w:rPr>
          <w:rFonts w:cs="Arial"/>
          <w:sz w:val="18"/>
          <w:szCs w:val="18"/>
        </w:rPr>
        <w:t>Rowzee</w:t>
      </w:r>
      <w:proofErr w:type="spellEnd"/>
      <w:r w:rsidRPr="00065C78">
        <w:rPr>
          <w:rFonts w:cs="Arial"/>
          <w:sz w:val="18"/>
          <w:szCs w:val="18"/>
        </w:rPr>
        <w:t xml:space="preserve"> to James Garnett  (26:155) 1752 Augustine Ramsey to Cornelius Noel on </w:t>
      </w:r>
      <w:proofErr w:type="spellStart"/>
      <w:r w:rsidRPr="00065C78">
        <w:rPr>
          <w:rFonts w:cs="Arial"/>
          <w:sz w:val="18"/>
          <w:szCs w:val="18"/>
        </w:rPr>
        <w:t>Occupatia</w:t>
      </w:r>
      <w:proofErr w:type="spellEnd"/>
      <w:r w:rsidRPr="00065C78">
        <w:rPr>
          <w:rFonts w:cs="Arial"/>
          <w:sz w:val="18"/>
          <w:szCs w:val="18"/>
        </w:rPr>
        <w:t xml:space="preserve"> Swamp  (26:184) 1753 John Noel to John Lee - bounds William Parker, William Taylor, John Garnett, Thomas </w:t>
      </w:r>
      <w:proofErr w:type="spellStart"/>
      <w:r w:rsidRPr="00065C78">
        <w:rPr>
          <w:rFonts w:cs="Arial"/>
          <w:sz w:val="18"/>
          <w:szCs w:val="18"/>
        </w:rPr>
        <w:t>Waring</w:t>
      </w:r>
      <w:proofErr w:type="spellEnd"/>
      <w:r w:rsidRPr="00065C78">
        <w:rPr>
          <w:rFonts w:cs="Arial"/>
          <w:sz w:val="18"/>
          <w:szCs w:val="18"/>
        </w:rPr>
        <w:t xml:space="preserve">, James </w:t>
      </w:r>
      <w:proofErr w:type="spellStart"/>
      <w:r w:rsidRPr="00065C78">
        <w:rPr>
          <w:rFonts w:cs="Arial"/>
          <w:sz w:val="18"/>
          <w:szCs w:val="18"/>
        </w:rPr>
        <w:t>Noell</w:t>
      </w:r>
      <w:proofErr w:type="spellEnd"/>
      <w:r w:rsidRPr="00065C78">
        <w:rPr>
          <w:rFonts w:cs="Arial"/>
          <w:sz w:val="18"/>
          <w:szCs w:val="18"/>
        </w:rPr>
        <w:t xml:space="preserve">, Henry </w:t>
      </w:r>
      <w:proofErr w:type="spellStart"/>
      <w:r w:rsidRPr="00065C78">
        <w:rPr>
          <w:rFonts w:cs="Arial"/>
          <w:sz w:val="18"/>
          <w:szCs w:val="18"/>
        </w:rPr>
        <w:t>Samuell</w:t>
      </w:r>
      <w:proofErr w:type="spellEnd"/>
      <w:r w:rsidRPr="00065C78">
        <w:rPr>
          <w:rFonts w:cs="Arial"/>
          <w:sz w:val="18"/>
          <w:szCs w:val="18"/>
        </w:rPr>
        <w:t xml:space="preserve">, Witnessed </w:t>
      </w:r>
      <w:r w:rsidRPr="009B24CE">
        <w:rPr>
          <w:rFonts w:cs="Arial"/>
          <w:b/>
          <w:sz w:val="18"/>
          <w:szCs w:val="18"/>
          <w:u w:val="single"/>
        </w:rPr>
        <w:t xml:space="preserve">by Edward </w:t>
      </w:r>
      <w:proofErr w:type="spellStart"/>
      <w:r w:rsidRPr="009B24CE">
        <w:rPr>
          <w:rFonts w:cs="Arial"/>
          <w:b/>
          <w:sz w:val="18"/>
          <w:szCs w:val="18"/>
          <w:u w:val="single"/>
        </w:rPr>
        <w:t>Vawter</w:t>
      </w:r>
      <w:proofErr w:type="spellEnd"/>
      <w:r w:rsidRPr="00065C78">
        <w:rPr>
          <w:rFonts w:cs="Arial"/>
          <w:sz w:val="18"/>
          <w:szCs w:val="18"/>
        </w:rPr>
        <w:t xml:space="preserve">, Thomas Sale  (26:191) 1753 Ann Ripley to James Garnett on north side of </w:t>
      </w:r>
      <w:proofErr w:type="spellStart"/>
      <w:r w:rsidRPr="00065C78">
        <w:rPr>
          <w:rFonts w:cs="Arial"/>
          <w:sz w:val="18"/>
          <w:szCs w:val="18"/>
        </w:rPr>
        <w:t>Occapatia</w:t>
      </w:r>
      <w:proofErr w:type="spellEnd"/>
      <w:r w:rsidRPr="00065C78">
        <w:rPr>
          <w:rFonts w:cs="Arial"/>
          <w:sz w:val="18"/>
          <w:szCs w:val="18"/>
        </w:rPr>
        <w:t xml:space="preserve"> Swamp  (26:239) 1753 Augustine Ramsey to James Garnett on </w:t>
      </w:r>
      <w:proofErr w:type="spellStart"/>
      <w:r w:rsidRPr="00065C78">
        <w:rPr>
          <w:rFonts w:cs="Arial"/>
          <w:sz w:val="18"/>
          <w:szCs w:val="18"/>
        </w:rPr>
        <w:t>Occupatia</w:t>
      </w:r>
      <w:proofErr w:type="spellEnd"/>
      <w:r w:rsidRPr="00065C78">
        <w:rPr>
          <w:rFonts w:cs="Arial"/>
          <w:sz w:val="18"/>
          <w:szCs w:val="18"/>
        </w:rPr>
        <w:t xml:space="preserve"> Swamp  (26:318) 1753 Richard Ripley to John </w:t>
      </w:r>
      <w:proofErr w:type="spellStart"/>
      <w:r w:rsidRPr="00065C78">
        <w:rPr>
          <w:rFonts w:cs="Arial"/>
          <w:sz w:val="18"/>
          <w:szCs w:val="18"/>
        </w:rPr>
        <w:t>Henshaw</w:t>
      </w:r>
      <w:proofErr w:type="spellEnd"/>
      <w:r w:rsidRPr="00065C78">
        <w:rPr>
          <w:rFonts w:cs="Arial"/>
          <w:sz w:val="18"/>
          <w:szCs w:val="18"/>
        </w:rPr>
        <w:t xml:space="preserve"> land in fork of Occupation Swamp and bounds James Garnett (formerly Covington’s) Witnessed by John Mitchell, William Gray, Samuel </w:t>
      </w:r>
      <w:proofErr w:type="spellStart"/>
      <w:r w:rsidRPr="00065C78">
        <w:rPr>
          <w:rFonts w:cs="Arial"/>
          <w:sz w:val="18"/>
          <w:szCs w:val="18"/>
        </w:rPr>
        <w:t>Henshaw</w:t>
      </w:r>
      <w:proofErr w:type="spellEnd"/>
      <w:r w:rsidRPr="00065C78">
        <w:rPr>
          <w:rFonts w:cs="Arial"/>
          <w:sz w:val="18"/>
          <w:szCs w:val="18"/>
        </w:rPr>
        <w:t xml:space="preserve">  (29:58)  1761 Samuel Noel to Samuel </w:t>
      </w:r>
      <w:proofErr w:type="spellStart"/>
      <w:r w:rsidRPr="00065C78">
        <w:rPr>
          <w:rFonts w:cs="Arial"/>
          <w:sz w:val="18"/>
          <w:szCs w:val="18"/>
        </w:rPr>
        <w:t>Henshaw</w:t>
      </w:r>
      <w:proofErr w:type="spellEnd"/>
      <w:r w:rsidRPr="00065C78">
        <w:rPr>
          <w:rFonts w:cs="Arial"/>
          <w:sz w:val="18"/>
          <w:szCs w:val="18"/>
        </w:rPr>
        <w:t xml:space="preserve"> bounds </w:t>
      </w:r>
      <w:proofErr w:type="spellStart"/>
      <w:r w:rsidRPr="00065C78">
        <w:rPr>
          <w:rFonts w:cs="Arial"/>
          <w:sz w:val="18"/>
          <w:szCs w:val="18"/>
        </w:rPr>
        <w:t>Popoman</w:t>
      </w:r>
      <w:proofErr w:type="spellEnd"/>
      <w:r w:rsidRPr="00065C78">
        <w:rPr>
          <w:rFonts w:cs="Arial"/>
          <w:sz w:val="18"/>
          <w:szCs w:val="18"/>
        </w:rPr>
        <w:t xml:space="preserve"> Swamp  Witnessed by William and Thomas </w:t>
      </w:r>
      <w:proofErr w:type="spellStart"/>
      <w:r w:rsidRPr="00065C78">
        <w:rPr>
          <w:rFonts w:cs="Arial"/>
          <w:sz w:val="18"/>
          <w:szCs w:val="18"/>
        </w:rPr>
        <w:t>Boulware</w:t>
      </w:r>
      <w:proofErr w:type="spellEnd"/>
      <w:r w:rsidRPr="00065C78">
        <w:rPr>
          <w:rFonts w:cs="Arial"/>
          <w:sz w:val="18"/>
          <w:szCs w:val="18"/>
        </w:rPr>
        <w:t> </w:t>
      </w:r>
    </w:p>
    <w:p w:rsidR="003C75B7" w:rsidRPr="00065C78" w:rsidRDefault="003C75B7" w:rsidP="003C75B7">
      <w:pPr>
        <w:spacing w:before="100" w:beforeAutospacing="1" w:after="100" w:afterAutospacing="1"/>
        <w:rPr>
          <w:rFonts w:cs="Arial"/>
          <w:sz w:val="18"/>
          <w:szCs w:val="18"/>
        </w:rPr>
      </w:pPr>
      <w:r w:rsidRPr="00065C78">
        <w:rPr>
          <w:rFonts w:cs="Arial"/>
          <w:sz w:val="18"/>
          <w:szCs w:val="18"/>
        </w:rPr>
        <w:t xml:space="preserve">Now, let’s back up a minute.  John Mitchell married Alice Gray.  The Gray’s intermarried with the </w:t>
      </w:r>
      <w:proofErr w:type="spellStart"/>
      <w:r w:rsidRPr="00065C78">
        <w:rPr>
          <w:rFonts w:cs="Arial"/>
          <w:sz w:val="18"/>
          <w:szCs w:val="18"/>
        </w:rPr>
        <w:t>Boulware’s</w:t>
      </w:r>
      <w:proofErr w:type="spellEnd"/>
      <w:r w:rsidRPr="00065C78">
        <w:rPr>
          <w:rFonts w:cs="Arial"/>
          <w:sz w:val="18"/>
          <w:szCs w:val="18"/>
        </w:rPr>
        <w:t xml:space="preserve">.  John’s son Mark also married into this same Gray line.  Mark married Peggy Shaddock, </w:t>
      </w:r>
      <w:proofErr w:type="spellStart"/>
      <w:r w:rsidRPr="00065C78">
        <w:rPr>
          <w:rFonts w:cs="Arial"/>
          <w:sz w:val="18"/>
          <w:szCs w:val="18"/>
        </w:rPr>
        <w:t>dau</w:t>
      </w:r>
      <w:proofErr w:type="spellEnd"/>
      <w:r w:rsidRPr="00065C78">
        <w:rPr>
          <w:rFonts w:cs="Arial"/>
          <w:sz w:val="18"/>
          <w:szCs w:val="18"/>
        </w:rPr>
        <w:t xml:space="preserve"> of Hannah Samuel, </w:t>
      </w:r>
      <w:proofErr w:type="spellStart"/>
      <w:r w:rsidRPr="00065C78">
        <w:rPr>
          <w:rFonts w:cs="Arial"/>
          <w:sz w:val="18"/>
          <w:szCs w:val="18"/>
        </w:rPr>
        <w:t>dau</w:t>
      </w:r>
      <w:proofErr w:type="spellEnd"/>
      <w:r w:rsidRPr="00065C78">
        <w:rPr>
          <w:rFonts w:cs="Arial"/>
          <w:sz w:val="18"/>
          <w:szCs w:val="18"/>
        </w:rPr>
        <w:t xml:space="preserve"> of Sarah </w:t>
      </w:r>
      <w:proofErr w:type="spellStart"/>
      <w:r w:rsidRPr="00065C78">
        <w:rPr>
          <w:rFonts w:cs="Arial"/>
          <w:sz w:val="18"/>
          <w:szCs w:val="18"/>
        </w:rPr>
        <w:t>Boulware</w:t>
      </w:r>
      <w:proofErr w:type="spellEnd"/>
      <w:r w:rsidRPr="00065C78">
        <w:rPr>
          <w:rFonts w:cs="Arial"/>
          <w:sz w:val="18"/>
          <w:szCs w:val="18"/>
        </w:rPr>
        <w:t xml:space="preserve">, </w:t>
      </w:r>
      <w:proofErr w:type="spellStart"/>
      <w:r w:rsidRPr="00065C78">
        <w:rPr>
          <w:rFonts w:cs="Arial"/>
          <w:sz w:val="18"/>
          <w:szCs w:val="18"/>
        </w:rPr>
        <w:t>dau</w:t>
      </w:r>
      <w:proofErr w:type="spellEnd"/>
      <w:r w:rsidRPr="00065C78">
        <w:rPr>
          <w:rFonts w:cs="Arial"/>
          <w:sz w:val="18"/>
          <w:szCs w:val="18"/>
        </w:rPr>
        <w:t xml:space="preserve"> of Margery Gray, </w:t>
      </w:r>
      <w:proofErr w:type="spellStart"/>
      <w:r w:rsidRPr="00065C78">
        <w:rPr>
          <w:rFonts w:cs="Arial"/>
          <w:sz w:val="18"/>
          <w:szCs w:val="18"/>
        </w:rPr>
        <w:t>dau</w:t>
      </w:r>
      <w:proofErr w:type="spellEnd"/>
      <w:r w:rsidRPr="00065C78">
        <w:rPr>
          <w:rFonts w:cs="Arial"/>
          <w:sz w:val="18"/>
          <w:szCs w:val="18"/>
        </w:rPr>
        <w:t xml:space="preserve"> of William Gray.  This same William Gray was the grandfather of Alice Gray who married John Mitchell.  Sarah Gray, </w:t>
      </w:r>
      <w:proofErr w:type="spellStart"/>
      <w:r w:rsidRPr="00065C78">
        <w:rPr>
          <w:rFonts w:cs="Arial"/>
          <w:sz w:val="18"/>
          <w:szCs w:val="18"/>
        </w:rPr>
        <w:t>grand daughter</w:t>
      </w:r>
      <w:proofErr w:type="spellEnd"/>
      <w:r w:rsidRPr="00065C78">
        <w:rPr>
          <w:rFonts w:cs="Arial"/>
          <w:sz w:val="18"/>
          <w:szCs w:val="18"/>
        </w:rPr>
        <w:t xml:space="preserve"> of Margery Gray </w:t>
      </w:r>
      <w:proofErr w:type="spellStart"/>
      <w:r w:rsidRPr="00065C78">
        <w:rPr>
          <w:rFonts w:cs="Arial"/>
          <w:sz w:val="18"/>
          <w:szCs w:val="18"/>
        </w:rPr>
        <w:t>Boulware</w:t>
      </w:r>
      <w:proofErr w:type="spellEnd"/>
      <w:r w:rsidRPr="00065C78">
        <w:rPr>
          <w:rFonts w:cs="Arial"/>
          <w:sz w:val="18"/>
          <w:szCs w:val="18"/>
        </w:rPr>
        <w:t xml:space="preserve">, married Ralph </w:t>
      </w:r>
      <w:proofErr w:type="spellStart"/>
      <w:r w:rsidRPr="00065C78">
        <w:rPr>
          <w:rFonts w:cs="Arial"/>
          <w:sz w:val="18"/>
          <w:szCs w:val="18"/>
        </w:rPr>
        <w:t>Rowzee</w:t>
      </w:r>
      <w:proofErr w:type="spellEnd"/>
      <w:r w:rsidRPr="00065C78">
        <w:rPr>
          <w:rFonts w:cs="Arial"/>
          <w:sz w:val="18"/>
          <w:szCs w:val="18"/>
        </w:rPr>
        <w:t>.  The cycle goes on and on. </w:t>
      </w:r>
    </w:p>
    <w:p w:rsidR="003C75B7" w:rsidRPr="00065C78" w:rsidRDefault="003C75B7" w:rsidP="003C75B7">
      <w:pPr>
        <w:spacing w:before="100" w:beforeAutospacing="1" w:after="100" w:afterAutospacing="1"/>
        <w:rPr>
          <w:rFonts w:cs="Arial"/>
          <w:sz w:val="18"/>
          <w:szCs w:val="18"/>
        </w:rPr>
      </w:pPr>
      <w:r w:rsidRPr="00065C78">
        <w:rPr>
          <w:rFonts w:cs="Arial"/>
          <w:sz w:val="18"/>
          <w:szCs w:val="18"/>
        </w:rPr>
        <w:t xml:space="preserve">John Mitchell’s children intermarried with the </w:t>
      </w:r>
      <w:smartTag w:uri="urn:schemas-microsoft-com:office:smarttags" w:element="City">
        <w:smartTag w:uri="urn:schemas-microsoft-com:office:smarttags" w:element="place">
          <w:r w:rsidRPr="00065C78">
            <w:rPr>
              <w:rFonts w:cs="Arial"/>
              <w:sz w:val="18"/>
              <w:szCs w:val="18"/>
            </w:rPr>
            <w:t>Sale</w:t>
          </w:r>
        </w:smartTag>
      </w:smartTag>
      <w:r w:rsidRPr="00065C78">
        <w:rPr>
          <w:rFonts w:cs="Arial"/>
          <w:sz w:val="18"/>
          <w:szCs w:val="18"/>
        </w:rPr>
        <w:t xml:space="preserve">’s, </w:t>
      </w:r>
      <w:proofErr w:type="spellStart"/>
      <w:r w:rsidRPr="00065C78">
        <w:rPr>
          <w:rFonts w:cs="Arial"/>
          <w:sz w:val="18"/>
          <w:szCs w:val="18"/>
        </w:rPr>
        <w:t>Henshaw’s</w:t>
      </w:r>
      <w:proofErr w:type="spellEnd"/>
      <w:r w:rsidRPr="00065C78">
        <w:rPr>
          <w:rFonts w:cs="Arial"/>
          <w:sz w:val="18"/>
          <w:szCs w:val="18"/>
        </w:rPr>
        <w:t xml:space="preserve">, and befriended the Newman’s, </w:t>
      </w:r>
      <w:proofErr w:type="spellStart"/>
      <w:r w:rsidRPr="00065C78">
        <w:rPr>
          <w:rFonts w:cs="Arial"/>
          <w:sz w:val="18"/>
          <w:szCs w:val="18"/>
        </w:rPr>
        <w:t>Hawkin’s</w:t>
      </w:r>
      <w:proofErr w:type="spellEnd"/>
      <w:r w:rsidRPr="00065C78">
        <w:rPr>
          <w:rFonts w:cs="Arial"/>
          <w:sz w:val="18"/>
          <w:szCs w:val="18"/>
        </w:rPr>
        <w:t xml:space="preserve">, Noel’s, etc.  In 1753 John Mitchell (born about 1730) witnessed a deed from Richard Ripley to John </w:t>
      </w:r>
      <w:proofErr w:type="spellStart"/>
      <w:r w:rsidRPr="00065C78">
        <w:rPr>
          <w:rFonts w:cs="Arial"/>
          <w:sz w:val="18"/>
          <w:szCs w:val="18"/>
        </w:rPr>
        <w:t>Henshaw</w:t>
      </w:r>
      <w:proofErr w:type="spellEnd"/>
      <w:r w:rsidRPr="00065C78">
        <w:rPr>
          <w:rFonts w:cs="Arial"/>
          <w:sz w:val="18"/>
          <w:szCs w:val="18"/>
        </w:rPr>
        <w:t xml:space="preserve">.  In 1760 John Mitchell and Samuel </w:t>
      </w:r>
      <w:proofErr w:type="spellStart"/>
      <w:r w:rsidRPr="00065C78">
        <w:rPr>
          <w:rFonts w:cs="Arial"/>
          <w:sz w:val="18"/>
          <w:szCs w:val="18"/>
        </w:rPr>
        <w:t>Henshaw</w:t>
      </w:r>
      <w:proofErr w:type="spellEnd"/>
      <w:r w:rsidRPr="00065C78">
        <w:rPr>
          <w:rFonts w:cs="Arial"/>
          <w:sz w:val="18"/>
          <w:szCs w:val="18"/>
        </w:rPr>
        <w:t xml:space="preserve"> survey a line between Hawkins and Thomas (Land Trials 1741-1760).  Now we have all the players, neighbors marrying neighbors, cousins, etc. </w:t>
      </w:r>
    </w:p>
    <w:p w:rsidR="003C75B7" w:rsidRPr="00065C78" w:rsidRDefault="003C75B7" w:rsidP="003C75B7">
      <w:pPr>
        <w:spacing w:before="100" w:beforeAutospacing="1" w:after="100" w:afterAutospacing="1"/>
        <w:rPr>
          <w:rFonts w:cs="Arial"/>
          <w:sz w:val="18"/>
          <w:szCs w:val="18"/>
        </w:rPr>
      </w:pPr>
      <w:r w:rsidRPr="00065C78">
        <w:rPr>
          <w:rFonts w:cs="Arial"/>
          <w:sz w:val="18"/>
          <w:szCs w:val="18"/>
        </w:rPr>
        <w:t xml:space="preserve">In the old Rappahannock Co. (which was </w:t>
      </w:r>
      <w:smartTag w:uri="urn:schemas-microsoft-com:office:smarttags" w:element="place">
        <w:r w:rsidRPr="00065C78">
          <w:rPr>
            <w:rFonts w:cs="Arial"/>
            <w:sz w:val="18"/>
            <w:szCs w:val="18"/>
          </w:rPr>
          <w:t>Essex</w:t>
        </w:r>
      </w:smartTag>
      <w:r w:rsidRPr="00065C78">
        <w:rPr>
          <w:rFonts w:cs="Arial"/>
          <w:sz w:val="18"/>
          <w:szCs w:val="18"/>
        </w:rPr>
        <w:t xml:space="preserve">) in 1678 (1677-1682:208) George Jones sells 600 acres to Thomas Mitchell and his wife Mary.  Evidently they were unable to pay for it and George Jones took it back and resold it (1682-1686:61).  This land was on the north side of the </w:t>
      </w:r>
      <w:smartTag w:uri="urn:schemas-microsoft-com:office:smarttags" w:element="place">
        <w:smartTag w:uri="urn:schemas-microsoft-com:office:smarttags" w:element="PlaceName">
          <w:r w:rsidRPr="00065C78">
            <w:rPr>
              <w:rFonts w:cs="Arial"/>
              <w:sz w:val="18"/>
              <w:szCs w:val="18"/>
            </w:rPr>
            <w:t>Rappahannock</w:t>
          </w:r>
        </w:smartTag>
        <w:r w:rsidRPr="00065C78">
          <w:rPr>
            <w:rFonts w:cs="Arial"/>
            <w:sz w:val="18"/>
            <w:szCs w:val="18"/>
          </w:rPr>
          <w:t xml:space="preserve"> </w:t>
        </w:r>
        <w:smartTag w:uri="urn:schemas-microsoft-com:office:smarttags" w:element="PlaceType">
          <w:r w:rsidRPr="00065C78">
            <w:rPr>
              <w:rFonts w:cs="Arial"/>
              <w:sz w:val="18"/>
              <w:szCs w:val="18"/>
            </w:rPr>
            <w:t>River</w:t>
          </w:r>
        </w:smartTag>
      </w:smartTag>
      <w:r w:rsidRPr="00065C78">
        <w:rPr>
          <w:rFonts w:cs="Arial"/>
          <w:sz w:val="18"/>
          <w:szCs w:val="18"/>
        </w:rPr>
        <w:t>, thus Richmond Co. </w:t>
      </w:r>
    </w:p>
    <w:p w:rsidR="003C75B7" w:rsidRPr="00065C78" w:rsidRDefault="003C75B7" w:rsidP="003C75B7">
      <w:pPr>
        <w:spacing w:before="100" w:beforeAutospacing="1" w:after="100" w:afterAutospacing="1"/>
        <w:rPr>
          <w:rFonts w:cs="Arial"/>
          <w:sz w:val="18"/>
          <w:szCs w:val="18"/>
        </w:rPr>
      </w:pPr>
      <w:r w:rsidRPr="00065C78">
        <w:rPr>
          <w:rFonts w:cs="Arial"/>
          <w:sz w:val="18"/>
          <w:szCs w:val="18"/>
        </w:rPr>
        <w:t xml:space="preserve">In 1748 Thomas Mitchell witnesses a deed (24:297) from Silvanus </w:t>
      </w:r>
      <w:proofErr w:type="spellStart"/>
      <w:r w:rsidRPr="00065C78">
        <w:rPr>
          <w:rFonts w:cs="Arial"/>
          <w:sz w:val="18"/>
          <w:szCs w:val="18"/>
        </w:rPr>
        <w:t>Pumphry</w:t>
      </w:r>
      <w:proofErr w:type="spellEnd"/>
      <w:r w:rsidRPr="00065C78">
        <w:rPr>
          <w:rFonts w:cs="Arial"/>
          <w:sz w:val="18"/>
          <w:szCs w:val="18"/>
        </w:rPr>
        <w:t xml:space="preserve"> to Edward </w:t>
      </w:r>
      <w:proofErr w:type="spellStart"/>
      <w:r w:rsidRPr="00065C78">
        <w:rPr>
          <w:rFonts w:cs="Arial"/>
          <w:sz w:val="18"/>
          <w:szCs w:val="18"/>
        </w:rPr>
        <w:t>Rowzee</w:t>
      </w:r>
      <w:proofErr w:type="spellEnd"/>
      <w:r w:rsidRPr="00065C78">
        <w:rPr>
          <w:rFonts w:cs="Arial"/>
          <w:sz w:val="18"/>
          <w:szCs w:val="18"/>
        </w:rPr>
        <w:t xml:space="preserve">, land on Occupation creek.  Other witnesses were Ralph </w:t>
      </w:r>
      <w:proofErr w:type="spellStart"/>
      <w:r w:rsidRPr="00065C78">
        <w:rPr>
          <w:rFonts w:cs="Arial"/>
          <w:sz w:val="18"/>
          <w:szCs w:val="18"/>
        </w:rPr>
        <w:t>Rowzee</w:t>
      </w:r>
      <w:proofErr w:type="spellEnd"/>
      <w:r w:rsidRPr="00065C78">
        <w:rPr>
          <w:rFonts w:cs="Arial"/>
          <w:sz w:val="18"/>
          <w:szCs w:val="18"/>
        </w:rPr>
        <w:t xml:space="preserve"> and Margaret </w:t>
      </w:r>
      <w:proofErr w:type="spellStart"/>
      <w:r w:rsidRPr="00065C78">
        <w:rPr>
          <w:rFonts w:cs="Arial"/>
          <w:sz w:val="18"/>
          <w:szCs w:val="18"/>
        </w:rPr>
        <w:t>Samuell</w:t>
      </w:r>
      <w:proofErr w:type="spellEnd"/>
      <w:r w:rsidRPr="00065C78">
        <w:rPr>
          <w:rFonts w:cs="Arial"/>
          <w:sz w:val="18"/>
          <w:szCs w:val="18"/>
        </w:rPr>
        <w:t xml:space="preserve">. I noticed a pattern of neighbors and friends acting as witnesses on deeds and wills.  Now in 1750 (25:125) when William </w:t>
      </w:r>
      <w:proofErr w:type="spellStart"/>
      <w:r w:rsidRPr="00065C78">
        <w:rPr>
          <w:rFonts w:cs="Arial"/>
          <w:sz w:val="18"/>
          <w:szCs w:val="18"/>
        </w:rPr>
        <w:t>Maget</w:t>
      </w:r>
      <w:proofErr w:type="spellEnd"/>
      <w:r w:rsidRPr="00065C78">
        <w:rPr>
          <w:rFonts w:cs="Arial"/>
          <w:sz w:val="18"/>
          <w:szCs w:val="18"/>
        </w:rPr>
        <w:t xml:space="preserve"> sells to Francis and Thomas </w:t>
      </w:r>
      <w:proofErr w:type="spellStart"/>
      <w:r w:rsidRPr="00065C78">
        <w:rPr>
          <w:rFonts w:cs="Arial"/>
          <w:sz w:val="18"/>
          <w:szCs w:val="18"/>
        </w:rPr>
        <w:t>Waring</w:t>
      </w:r>
      <w:proofErr w:type="spellEnd"/>
      <w:r w:rsidRPr="00065C78">
        <w:rPr>
          <w:rFonts w:cs="Arial"/>
          <w:sz w:val="18"/>
          <w:szCs w:val="18"/>
        </w:rPr>
        <w:t xml:space="preserve"> 321 acres, it is bounded by Edward </w:t>
      </w:r>
      <w:proofErr w:type="spellStart"/>
      <w:r w:rsidRPr="00065C78">
        <w:rPr>
          <w:rFonts w:cs="Arial"/>
          <w:sz w:val="18"/>
          <w:szCs w:val="18"/>
        </w:rPr>
        <w:t>Rowzee</w:t>
      </w:r>
      <w:proofErr w:type="spellEnd"/>
      <w:r w:rsidRPr="00065C78">
        <w:rPr>
          <w:rFonts w:cs="Arial"/>
          <w:sz w:val="18"/>
          <w:szCs w:val="18"/>
        </w:rPr>
        <w:t xml:space="preserve"> Jr., Samuel </w:t>
      </w:r>
      <w:proofErr w:type="spellStart"/>
      <w:r w:rsidRPr="00065C78">
        <w:rPr>
          <w:rFonts w:cs="Arial"/>
          <w:sz w:val="18"/>
          <w:szCs w:val="18"/>
        </w:rPr>
        <w:t>Henshaw</w:t>
      </w:r>
      <w:proofErr w:type="spellEnd"/>
      <w:r w:rsidRPr="00065C78">
        <w:rPr>
          <w:rFonts w:cs="Arial"/>
          <w:sz w:val="18"/>
          <w:szCs w:val="18"/>
        </w:rPr>
        <w:t xml:space="preserve">, </w:t>
      </w:r>
      <w:proofErr w:type="spellStart"/>
      <w:r w:rsidRPr="00065C78">
        <w:rPr>
          <w:rFonts w:cs="Arial"/>
          <w:sz w:val="18"/>
          <w:szCs w:val="18"/>
        </w:rPr>
        <w:t>Popoman</w:t>
      </w:r>
      <w:proofErr w:type="spellEnd"/>
      <w:r w:rsidRPr="00065C78">
        <w:rPr>
          <w:rFonts w:cs="Arial"/>
          <w:sz w:val="18"/>
          <w:szCs w:val="18"/>
        </w:rPr>
        <w:t xml:space="preserve"> Swamp, </w:t>
      </w:r>
      <w:proofErr w:type="spellStart"/>
      <w:r w:rsidRPr="00065C78">
        <w:rPr>
          <w:rFonts w:cs="Arial"/>
          <w:sz w:val="18"/>
          <w:szCs w:val="18"/>
        </w:rPr>
        <w:t>Occupa</w:t>
      </w:r>
      <w:proofErr w:type="spellEnd"/>
      <w:r w:rsidRPr="00065C78">
        <w:rPr>
          <w:rFonts w:cs="Arial"/>
          <w:sz w:val="18"/>
          <w:szCs w:val="18"/>
        </w:rPr>
        <w:t xml:space="preserve">. Creek, James Garnett, </w:t>
      </w:r>
      <w:r w:rsidRPr="00065C78">
        <w:rPr>
          <w:rFonts w:cs="Arial"/>
          <w:sz w:val="18"/>
          <w:szCs w:val="18"/>
          <w:u w:val="single"/>
        </w:rPr>
        <w:t>Elizabeth Mitchell</w:t>
      </w:r>
      <w:r w:rsidRPr="00065C78">
        <w:rPr>
          <w:rFonts w:cs="Arial"/>
          <w:sz w:val="18"/>
          <w:szCs w:val="18"/>
        </w:rPr>
        <w:t xml:space="preserve"> and Edward </w:t>
      </w:r>
      <w:proofErr w:type="spellStart"/>
      <w:r w:rsidRPr="00065C78">
        <w:rPr>
          <w:rFonts w:cs="Arial"/>
          <w:sz w:val="18"/>
          <w:szCs w:val="18"/>
        </w:rPr>
        <w:t>Rowzee</w:t>
      </w:r>
      <w:proofErr w:type="spellEnd"/>
      <w:r w:rsidRPr="00065C78">
        <w:rPr>
          <w:rFonts w:cs="Arial"/>
          <w:sz w:val="18"/>
          <w:szCs w:val="18"/>
        </w:rPr>
        <w:t xml:space="preserve"> Sr.  This indicates to me that Elizabeth Mitchell was a head of household and therefore widowed.  I believe that Thomas Mitchell lived there previously, hence </w:t>
      </w:r>
      <w:smartTag w:uri="urn:schemas-microsoft-com:office:smarttags" w:element="City">
        <w:smartTag w:uri="urn:schemas-microsoft-com:office:smarttags" w:element="place">
          <w:r w:rsidRPr="00065C78">
            <w:rPr>
              <w:rFonts w:cs="Arial"/>
              <w:sz w:val="18"/>
              <w:szCs w:val="18"/>
            </w:rPr>
            <w:t>Elizabeth</w:t>
          </w:r>
        </w:smartTag>
      </w:smartTag>
      <w:r w:rsidRPr="00065C78">
        <w:rPr>
          <w:rFonts w:cs="Arial"/>
          <w:sz w:val="18"/>
          <w:szCs w:val="18"/>
        </w:rPr>
        <w:t>’s dead husband.   </w:t>
      </w:r>
    </w:p>
    <w:p w:rsidR="003C75B7" w:rsidRPr="00065C78" w:rsidRDefault="003C75B7" w:rsidP="003C75B7">
      <w:pPr>
        <w:spacing w:before="100" w:beforeAutospacing="1" w:after="100" w:afterAutospacing="1"/>
        <w:rPr>
          <w:rFonts w:cs="Arial"/>
          <w:sz w:val="18"/>
          <w:szCs w:val="18"/>
        </w:rPr>
      </w:pPr>
      <w:r w:rsidRPr="00065C78">
        <w:rPr>
          <w:rFonts w:cs="Arial"/>
          <w:sz w:val="18"/>
          <w:szCs w:val="18"/>
        </w:rPr>
        <w:lastRenderedPageBreak/>
        <w:t>This would indicate that Thomas Mitchell died between 1748 and 1750. </w:t>
      </w:r>
    </w:p>
    <w:p w:rsidR="003C75B7" w:rsidRPr="00065C78" w:rsidRDefault="003C75B7" w:rsidP="003C75B7">
      <w:pPr>
        <w:spacing w:before="100" w:beforeAutospacing="1" w:after="100" w:afterAutospacing="1"/>
        <w:rPr>
          <w:rFonts w:cs="Arial"/>
          <w:sz w:val="18"/>
          <w:szCs w:val="18"/>
        </w:rPr>
      </w:pPr>
      <w:r w:rsidRPr="00065C78">
        <w:rPr>
          <w:rFonts w:cs="Arial"/>
          <w:sz w:val="18"/>
          <w:szCs w:val="18"/>
        </w:rPr>
        <w:t xml:space="preserve">In 1752 (guardian book 1:143) John Mitchell is made guardian of Sarah Mitchell orphan of Thomas Mitchell.  Acting as sureties were Edward </w:t>
      </w:r>
      <w:proofErr w:type="spellStart"/>
      <w:r w:rsidRPr="00065C78">
        <w:rPr>
          <w:rFonts w:cs="Arial"/>
          <w:sz w:val="18"/>
          <w:szCs w:val="18"/>
        </w:rPr>
        <w:t>Rowzee</w:t>
      </w:r>
      <w:proofErr w:type="spellEnd"/>
      <w:r w:rsidRPr="00065C78">
        <w:rPr>
          <w:rFonts w:cs="Arial"/>
          <w:sz w:val="18"/>
          <w:szCs w:val="18"/>
        </w:rPr>
        <w:t xml:space="preserve"> and Thomas Newman.  Children under 14 </w:t>
      </w:r>
      <w:proofErr w:type="spellStart"/>
      <w:r w:rsidRPr="00065C78">
        <w:rPr>
          <w:rFonts w:cs="Arial"/>
          <w:sz w:val="18"/>
          <w:szCs w:val="18"/>
        </w:rPr>
        <w:t>yrs</w:t>
      </w:r>
      <w:proofErr w:type="spellEnd"/>
      <w:r w:rsidRPr="00065C78">
        <w:rPr>
          <w:rFonts w:cs="Arial"/>
          <w:sz w:val="18"/>
          <w:szCs w:val="18"/>
        </w:rPr>
        <w:t xml:space="preserve"> were assigned a guardian.  I believe in this case, as in Lovelace Mitchell’s case, the older brother became the guardian.  This would also indicate that John had become head of household, as the following deed will show. </w:t>
      </w:r>
    </w:p>
    <w:p w:rsidR="003C75B7" w:rsidRPr="00065C78" w:rsidRDefault="003C75B7" w:rsidP="003C75B7">
      <w:pPr>
        <w:spacing w:before="100" w:beforeAutospacing="1" w:after="100" w:afterAutospacing="1"/>
        <w:rPr>
          <w:rFonts w:cs="Arial"/>
          <w:sz w:val="18"/>
          <w:szCs w:val="18"/>
        </w:rPr>
      </w:pPr>
      <w:r w:rsidRPr="00065C78">
        <w:rPr>
          <w:rFonts w:cs="Arial"/>
          <w:sz w:val="18"/>
          <w:szCs w:val="18"/>
        </w:rPr>
        <w:t xml:space="preserve">Then in 1753 (26:318) John Mitchell witnesses a deed between Richard Ripley and John </w:t>
      </w:r>
      <w:proofErr w:type="spellStart"/>
      <w:r w:rsidRPr="00065C78">
        <w:rPr>
          <w:rFonts w:cs="Arial"/>
          <w:sz w:val="18"/>
          <w:szCs w:val="18"/>
        </w:rPr>
        <w:t>Henshaw</w:t>
      </w:r>
      <w:proofErr w:type="spellEnd"/>
      <w:r w:rsidRPr="00065C78">
        <w:rPr>
          <w:rFonts w:cs="Arial"/>
          <w:sz w:val="18"/>
          <w:szCs w:val="18"/>
        </w:rPr>
        <w:t xml:space="preserve"> for land in the </w:t>
      </w:r>
      <w:proofErr w:type="spellStart"/>
      <w:r w:rsidRPr="00065C78">
        <w:rPr>
          <w:rFonts w:cs="Arial"/>
          <w:sz w:val="18"/>
          <w:szCs w:val="18"/>
        </w:rPr>
        <w:t>fork</w:t>
      </w:r>
      <w:proofErr w:type="spellEnd"/>
      <w:r w:rsidRPr="00065C78">
        <w:rPr>
          <w:rFonts w:cs="Arial"/>
          <w:sz w:val="18"/>
          <w:szCs w:val="18"/>
        </w:rPr>
        <w:t xml:space="preserve"> of </w:t>
      </w:r>
      <w:smartTag w:uri="urn:schemas-microsoft-com:office:smarttags" w:element="PlaceName">
        <w:r w:rsidRPr="00065C78">
          <w:rPr>
            <w:rFonts w:cs="Arial"/>
            <w:sz w:val="18"/>
            <w:szCs w:val="18"/>
          </w:rPr>
          <w:t>Occupation</w:t>
        </w:r>
      </w:smartTag>
      <w:r w:rsidRPr="00065C78">
        <w:rPr>
          <w:rFonts w:cs="Arial"/>
          <w:sz w:val="18"/>
          <w:szCs w:val="18"/>
        </w:rPr>
        <w:t xml:space="preserve"> </w:t>
      </w:r>
      <w:smartTag w:uri="urn:schemas-microsoft-com:office:smarttags" w:element="PlaceType">
        <w:r w:rsidRPr="00065C78">
          <w:rPr>
            <w:rFonts w:cs="Arial"/>
            <w:sz w:val="18"/>
            <w:szCs w:val="18"/>
          </w:rPr>
          <w:t>Swamp</w:t>
        </w:r>
      </w:smartTag>
      <w:r w:rsidRPr="00065C78">
        <w:rPr>
          <w:rFonts w:cs="Arial"/>
          <w:sz w:val="18"/>
          <w:szCs w:val="18"/>
        </w:rPr>
        <w:t xml:space="preserve"> bounded by James Garnett (formerly </w:t>
      </w:r>
      <w:smartTag w:uri="urn:schemas-microsoft-com:office:smarttags" w:element="City">
        <w:smartTag w:uri="urn:schemas-microsoft-com:office:smarttags" w:element="place">
          <w:r w:rsidRPr="00065C78">
            <w:rPr>
              <w:rFonts w:cs="Arial"/>
              <w:sz w:val="18"/>
              <w:szCs w:val="18"/>
            </w:rPr>
            <w:t>Covington</w:t>
          </w:r>
        </w:smartTag>
      </w:smartTag>
      <w:r w:rsidRPr="00065C78">
        <w:rPr>
          <w:rFonts w:cs="Arial"/>
          <w:sz w:val="18"/>
          <w:szCs w:val="18"/>
        </w:rPr>
        <w:t xml:space="preserve">’s).  Other witnesses were William Gray and Samuel </w:t>
      </w:r>
      <w:proofErr w:type="spellStart"/>
      <w:r w:rsidRPr="00065C78">
        <w:rPr>
          <w:rFonts w:cs="Arial"/>
          <w:sz w:val="18"/>
          <w:szCs w:val="18"/>
        </w:rPr>
        <w:t>Henshaw</w:t>
      </w:r>
      <w:proofErr w:type="spellEnd"/>
      <w:r w:rsidRPr="00065C78">
        <w:rPr>
          <w:rFonts w:cs="Arial"/>
          <w:sz w:val="18"/>
          <w:szCs w:val="18"/>
        </w:rPr>
        <w:t xml:space="preserve"> Jr.  I’m convinced this is my John Mitchell and is about land near to his. </w:t>
      </w:r>
    </w:p>
    <w:p w:rsidR="003C75B7" w:rsidRPr="00C15C71" w:rsidRDefault="003C75B7" w:rsidP="003C75B7">
      <w:pPr>
        <w:spacing w:before="100" w:beforeAutospacing="1" w:after="100" w:afterAutospacing="1"/>
        <w:rPr>
          <w:rFonts w:cs="Arial"/>
          <w:b/>
          <w:sz w:val="18"/>
          <w:szCs w:val="18"/>
          <w:u w:val="single"/>
        </w:rPr>
      </w:pPr>
      <w:r w:rsidRPr="00065C78">
        <w:rPr>
          <w:rFonts w:cs="Arial"/>
          <w:sz w:val="18"/>
          <w:szCs w:val="18"/>
        </w:rPr>
        <w:t>John’s mother, Elizabeth Mitchell dies before 1757 when he becomes administrator of her estate.  She died without writing out a will (hence the administrator).  Thomas Parker acted as his surety.  (10:144)</w:t>
      </w:r>
      <w:proofErr w:type="gramStart"/>
      <w:r w:rsidRPr="00065C78">
        <w:rPr>
          <w:rFonts w:cs="Arial"/>
          <w:sz w:val="18"/>
          <w:szCs w:val="18"/>
        </w:rPr>
        <w:t>  The</w:t>
      </w:r>
      <w:proofErr w:type="gramEnd"/>
      <w:r w:rsidRPr="00065C78">
        <w:rPr>
          <w:rFonts w:cs="Arial"/>
          <w:sz w:val="18"/>
          <w:szCs w:val="18"/>
        </w:rPr>
        <w:t xml:space="preserve"> appraisement of her estate by John Mitchell is signed by Thomas Andrews, Mark Andrews, and John </w:t>
      </w:r>
      <w:proofErr w:type="spellStart"/>
      <w:r w:rsidRPr="00065C78">
        <w:rPr>
          <w:rFonts w:cs="Arial"/>
          <w:sz w:val="18"/>
          <w:szCs w:val="18"/>
        </w:rPr>
        <w:t>Henshaw</w:t>
      </w:r>
      <w:proofErr w:type="spellEnd"/>
      <w:r w:rsidRPr="00065C78">
        <w:rPr>
          <w:rFonts w:cs="Arial"/>
          <w:sz w:val="18"/>
          <w:szCs w:val="18"/>
        </w:rPr>
        <w:t>.  (10:148)</w:t>
      </w:r>
      <w:proofErr w:type="gramStart"/>
      <w:r w:rsidRPr="00065C78">
        <w:rPr>
          <w:rFonts w:cs="Arial"/>
          <w:sz w:val="18"/>
          <w:szCs w:val="18"/>
        </w:rPr>
        <w:t>  Mark</w:t>
      </w:r>
      <w:proofErr w:type="gramEnd"/>
      <w:r w:rsidRPr="00065C78">
        <w:rPr>
          <w:rFonts w:cs="Arial"/>
          <w:sz w:val="18"/>
          <w:szCs w:val="18"/>
        </w:rPr>
        <w:t xml:space="preserve"> Andrews shows up frequently in documents relating to John Mitchell’s children and friends (Noel, </w:t>
      </w:r>
      <w:smartTag w:uri="urn:schemas-microsoft-com:office:smarttags" w:element="place">
        <w:smartTag w:uri="urn:schemas-microsoft-com:office:smarttags" w:element="City">
          <w:r w:rsidRPr="00065C78">
            <w:rPr>
              <w:rFonts w:cs="Arial"/>
              <w:sz w:val="18"/>
              <w:szCs w:val="18"/>
            </w:rPr>
            <w:t>Sale</w:t>
          </w:r>
        </w:smartTag>
      </w:smartTag>
      <w:r w:rsidRPr="00065C78">
        <w:rPr>
          <w:rFonts w:cs="Arial"/>
          <w:sz w:val="18"/>
          <w:szCs w:val="18"/>
        </w:rPr>
        <w:t xml:space="preserve">, </w:t>
      </w:r>
      <w:proofErr w:type="spellStart"/>
      <w:r w:rsidRPr="00065C78">
        <w:rPr>
          <w:rFonts w:cs="Arial"/>
          <w:sz w:val="18"/>
          <w:szCs w:val="18"/>
        </w:rPr>
        <w:t>Henshaw</w:t>
      </w:r>
      <w:proofErr w:type="spellEnd"/>
      <w:r w:rsidRPr="00065C78">
        <w:rPr>
          <w:rFonts w:cs="Arial"/>
          <w:sz w:val="18"/>
          <w:szCs w:val="18"/>
        </w:rPr>
        <w:t>).  This strengthens my belief that this is referring to my John Mitchell.  Then in 1760 (11:234</w:t>
      </w:r>
      <w:r w:rsidRPr="00C15C71">
        <w:rPr>
          <w:rFonts w:cs="Arial"/>
          <w:b/>
          <w:sz w:val="18"/>
          <w:szCs w:val="18"/>
          <w:u w:val="single"/>
        </w:rPr>
        <w:t xml:space="preserve">) John Mitchell makes payments from Elizabeth Mitchell’s estate to Capt. James Garnett, Edward </w:t>
      </w:r>
      <w:proofErr w:type="spellStart"/>
      <w:r w:rsidRPr="00C15C71">
        <w:rPr>
          <w:rFonts w:cs="Arial"/>
          <w:b/>
          <w:sz w:val="18"/>
          <w:szCs w:val="18"/>
          <w:u w:val="single"/>
        </w:rPr>
        <w:t>Rowzee</w:t>
      </w:r>
      <w:proofErr w:type="spellEnd"/>
      <w:r w:rsidRPr="00C15C71">
        <w:rPr>
          <w:rFonts w:cs="Arial"/>
          <w:b/>
          <w:sz w:val="18"/>
          <w:szCs w:val="18"/>
          <w:u w:val="single"/>
        </w:rPr>
        <w:t xml:space="preserve"> Sr. and Mary </w:t>
      </w:r>
      <w:proofErr w:type="spellStart"/>
      <w:r w:rsidRPr="00C15C71">
        <w:rPr>
          <w:rFonts w:cs="Arial"/>
          <w:b/>
          <w:sz w:val="18"/>
          <w:szCs w:val="18"/>
          <w:u w:val="single"/>
        </w:rPr>
        <w:t>Vawter</w:t>
      </w:r>
      <w:proofErr w:type="spellEnd"/>
      <w:r w:rsidRPr="00C15C71">
        <w:rPr>
          <w:rFonts w:cs="Arial"/>
          <w:b/>
          <w:sz w:val="18"/>
          <w:szCs w:val="18"/>
          <w:u w:val="single"/>
        </w:rPr>
        <w:t xml:space="preserve">.  In John Mitchell’s own settlement of estate, a legacy was paid to Alice </w:t>
      </w:r>
      <w:proofErr w:type="spellStart"/>
      <w:r w:rsidRPr="00C15C71">
        <w:rPr>
          <w:rFonts w:cs="Arial"/>
          <w:b/>
          <w:sz w:val="18"/>
          <w:szCs w:val="18"/>
          <w:u w:val="single"/>
        </w:rPr>
        <w:t>Vawter</w:t>
      </w:r>
      <w:proofErr w:type="spellEnd"/>
      <w:r w:rsidRPr="00C15C71">
        <w:rPr>
          <w:rFonts w:cs="Arial"/>
          <w:b/>
          <w:sz w:val="18"/>
          <w:szCs w:val="18"/>
          <w:u w:val="single"/>
        </w:rPr>
        <w:t>. </w:t>
      </w:r>
    </w:p>
    <w:p w:rsidR="003C75B7" w:rsidRPr="00B70D72" w:rsidRDefault="003C75B7" w:rsidP="003C75B7">
      <w:pPr>
        <w:overflowPunct/>
        <w:autoSpaceDE/>
        <w:autoSpaceDN/>
        <w:adjustRightInd/>
        <w:spacing w:before="100" w:beforeAutospacing="1" w:after="100" w:afterAutospacing="1"/>
        <w:textAlignment w:val="auto"/>
        <w:rPr>
          <w:rFonts w:cs="Arial"/>
          <w:color w:val="000000"/>
          <w:sz w:val="18"/>
          <w:szCs w:val="18"/>
        </w:rPr>
      </w:pPr>
      <w:r w:rsidRPr="00B70D72">
        <w:rPr>
          <w:rFonts w:cs="Arial"/>
          <w:color w:val="000000"/>
          <w:sz w:val="18"/>
          <w:szCs w:val="18"/>
        </w:rPr>
        <w:t>In chancery papers of Caroline (Mitchell vs. Mitchell) it shows that John Mitchell wrote a will on 10 Aug 1807.  This will does not survive today.  In a court order book dated 15 Mar 1809 is listed John Mitchell's settlement of his estate. William Mitchell began it and William Sale finished it.  William Mitchell was probably a brother of John and may have died during that time, and William Sale was his son-in-law. </w:t>
      </w:r>
    </w:p>
    <w:p w:rsidR="003C75B7" w:rsidRPr="00B70D72" w:rsidRDefault="003C75B7" w:rsidP="003C75B7">
      <w:pPr>
        <w:overflowPunct/>
        <w:autoSpaceDE/>
        <w:autoSpaceDN/>
        <w:adjustRightInd/>
        <w:spacing w:before="100" w:beforeAutospacing="1" w:after="100" w:afterAutospacing="1"/>
        <w:textAlignment w:val="auto"/>
        <w:rPr>
          <w:rFonts w:cs="Arial"/>
          <w:color w:val="000000"/>
          <w:sz w:val="18"/>
          <w:szCs w:val="18"/>
        </w:rPr>
      </w:pPr>
      <w:r w:rsidRPr="00B70D72">
        <w:rPr>
          <w:rFonts w:cs="Arial"/>
          <w:color w:val="000000"/>
          <w:sz w:val="18"/>
          <w:szCs w:val="18"/>
        </w:rPr>
        <w:t xml:space="preserve">From the settlement we learn that his cash crop was corn.  We also learn that John Mitchell was in the process of settling someone else's estate, and didn't finish.  </w:t>
      </w:r>
      <w:proofErr w:type="spellStart"/>
      <w:proofErr w:type="gramStart"/>
      <w:r w:rsidRPr="00B70D72">
        <w:rPr>
          <w:rFonts w:cs="Arial"/>
          <w:b/>
          <w:color w:val="000000"/>
          <w:sz w:val="18"/>
          <w:szCs w:val="18"/>
          <w:u w:val="single"/>
        </w:rPr>
        <w:t>Legacy's</w:t>
      </w:r>
      <w:proofErr w:type="spellEnd"/>
      <w:proofErr w:type="gramEnd"/>
      <w:r w:rsidRPr="00B70D72">
        <w:rPr>
          <w:rFonts w:cs="Arial"/>
          <w:b/>
          <w:color w:val="000000"/>
          <w:sz w:val="18"/>
          <w:szCs w:val="18"/>
          <w:u w:val="single"/>
        </w:rPr>
        <w:t xml:space="preserve"> were due to Nancy </w:t>
      </w:r>
      <w:proofErr w:type="spellStart"/>
      <w:r w:rsidRPr="00B70D72">
        <w:rPr>
          <w:rFonts w:cs="Arial"/>
          <w:b/>
          <w:color w:val="000000"/>
          <w:sz w:val="18"/>
          <w:szCs w:val="18"/>
          <w:u w:val="single"/>
        </w:rPr>
        <w:t>Dollans</w:t>
      </w:r>
      <w:proofErr w:type="spellEnd"/>
      <w:r w:rsidRPr="00B70D72">
        <w:rPr>
          <w:rFonts w:cs="Arial"/>
          <w:b/>
          <w:color w:val="000000"/>
          <w:sz w:val="18"/>
          <w:szCs w:val="18"/>
          <w:u w:val="single"/>
        </w:rPr>
        <w:t xml:space="preserve">, Mary Ingram, Alice </w:t>
      </w:r>
      <w:proofErr w:type="spellStart"/>
      <w:r w:rsidRPr="00B70D72">
        <w:rPr>
          <w:rFonts w:cs="Arial"/>
          <w:b/>
          <w:color w:val="000000"/>
          <w:sz w:val="18"/>
          <w:szCs w:val="18"/>
          <w:u w:val="single"/>
        </w:rPr>
        <w:t>Vawter</w:t>
      </w:r>
      <w:proofErr w:type="spellEnd"/>
      <w:r w:rsidRPr="00B70D72">
        <w:rPr>
          <w:rFonts w:cs="Arial"/>
          <w:b/>
          <w:color w:val="000000"/>
          <w:sz w:val="18"/>
          <w:szCs w:val="18"/>
          <w:u w:val="single"/>
        </w:rPr>
        <w:t>, and John Mitchell. </w:t>
      </w:r>
      <w:r w:rsidRPr="00B70D72">
        <w:rPr>
          <w:rFonts w:cs="Arial"/>
          <w:color w:val="000000"/>
          <w:sz w:val="18"/>
          <w:szCs w:val="18"/>
        </w:rPr>
        <w:t xml:space="preserve"> I do not know who these people were.  My guess is that they were </w:t>
      </w:r>
      <w:proofErr w:type="spellStart"/>
      <w:r w:rsidRPr="00B70D72">
        <w:rPr>
          <w:rFonts w:cs="Arial"/>
          <w:color w:val="000000"/>
          <w:sz w:val="18"/>
          <w:szCs w:val="18"/>
        </w:rPr>
        <w:t>neices</w:t>
      </w:r>
      <w:proofErr w:type="spellEnd"/>
      <w:r w:rsidRPr="00B70D72">
        <w:rPr>
          <w:rFonts w:cs="Arial"/>
          <w:color w:val="000000"/>
          <w:sz w:val="18"/>
          <w:szCs w:val="18"/>
        </w:rPr>
        <w:t xml:space="preserve"> and a nephew. </w:t>
      </w:r>
    </w:p>
    <w:p w:rsidR="003C75B7" w:rsidRPr="00065C78" w:rsidRDefault="003C75B7" w:rsidP="003C75B7">
      <w:pPr>
        <w:spacing w:before="100" w:beforeAutospacing="1" w:after="100" w:afterAutospacing="1"/>
        <w:rPr>
          <w:rFonts w:cs="Arial"/>
          <w:sz w:val="18"/>
          <w:szCs w:val="18"/>
        </w:rPr>
      </w:pPr>
      <w:r w:rsidRPr="00065C78">
        <w:rPr>
          <w:rFonts w:cs="Arial"/>
          <w:sz w:val="18"/>
          <w:szCs w:val="18"/>
        </w:rPr>
        <w:t>Thomas and Mary Mitchell from the late 1600’s could in fact be a different Thomas, but I don’t believe so.  There were several John Mitchell’s in the county at the same time, thus making it extremely difficult to pin point which document was referring to my John Mitchell.  The other John Mitchell’s came from a Mitchell family in the southern part of Essex Co.  I could stretch it and say my Mitchell family was related to them, but that would be hard to prove.  It’s very likely, though.   </w:t>
      </w:r>
    </w:p>
    <w:p w:rsidR="003A653E" w:rsidRDefault="003A653E"/>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5B7"/>
    <w:rsid w:val="003A653E"/>
    <w:rsid w:val="003C75B7"/>
    <w:rsid w:val="00DF3E99"/>
    <w:rsid w:val="00EA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AA732D7F-5FF7-45E4-83AB-56AC577E5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5B7"/>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C75B7"/>
    <w:pPr>
      <w:tabs>
        <w:tab w:val="center" w:pos="4320"/>
        <w:tab w:val="right" w:pos="8640"/>
      </w:tabs>
    </w:pPr>
  </w:style>
  <w:style w:type="character" w:customStyle="1" w:styleId="FooterChar">
    <w:name w:val="Footer Char"/>
    <w:basedOn w:val="DefaultParagraphFont"/>
    <w:link w:val="Footer"/>
    <w:rsid w:val="003C75B7"/>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2325</Words>
  <Characters>13255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2014-07-14T19:48:00Z</dcterms:created>
  <dcterms:modified xsi:type="dcterms:W3CDTF">2014-07-14T19:49:00Z</dcterms:modified>
</cp:coreProperties>
</file>